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B7CF1" w14:textId="2B597016" w:rsidR="009F4EBC" w:rsidRPr="00B24410" w:rsidRDefault="003B5D50" w:rsidP="004051C2">
      <w:pPr>
        <w:jc w:val="center"/>
        <w:rPr>
          <w:b/>
          <w:bCs/>
        </w:rPr>
      </w:pPr>
      <w:r w:rsidRPr="00B24410">
        <w:rPr>
          <w:b/>
          <w:bCs/>
        </w:rPr>
        <w:t xml:space="preserve"> </w:t>
      </w:r>
      <w:r w:rsidR="009F4EBC" w:rsidRPr="00B24410">
        <w:rPr>
          <w:b/>
          <w:bCs/>
          <w:noProof/>
        </w:rPr>
        <w:drawing>
          <wp:inline distT="0" distB="0" distL="0" distR="0" wp14:anchorId="6CE29D18" wp14:editId="49DB3520">
            <wp:extent cx="1433779" cy="525386"/>
            <wp:effectExtent l="0" t="0" r="0" b="8255"/>
            <wp:docPr id="404161469"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161469" name="Picture 1" descr="A black and white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4272" cy="532895"/>
                    </a:xfrm>
                    <a:prstGeom prst="rect">
                      <a:avLst/>
                    </a:prstGeom>
                  </pic:spPr>
                </pic:pic>
              </a:graphicData>
            </a:graphic>
          </wp:inline>
        </w:drawing>
      </w:r>
      <w:r w:rsidR="00DD296F">
        <w:rPr>
          <w:b/>
          <w:bCs/>
        </w:rPr>
        <w:tab/>
      </w:r>
      <w:r w:rsidR="00DD296F">
        <w:rPr>
          <w:b/>
          <w:bCs/>
        </w:rPr>
        <w:tab/>
      </w:r>
      <w:r w:rsidR="00DD296F">
        <w:rPr>
          <w:b/>
          <w:bCs/>
        </w:rPr>
        <w:tab/>
      </w:r>
      <w:r w:rsidR="00DD296F">
        <w:rPr>
          <w:b/>
          <w:bCs/>
        </w:rPr>
        <w:tab/>
      </w:r>
      <w:r w:rsidR="00DD296F">
        <w:rPr>
          <w:b/>
          <w:bCs/>
        </w:rPr>
        <w:tab/>
      </w:r>
      <w:r w:rsidR="00DD296F">
        <w:rPr>
          <w:b/>
          <w:bCs/>
        </w:rPr>
        <w:tab/>
      </w:r>
      <w:r w:rsidR="00DD296F">
        <w:rPr>
          <w:b/>
          <w:bCs/>
        </w:rPr>
        <w:tab/>
      </w:r>
      <w:r w:rsidR="00DD296F">
        <w:rPr>
          <w:b/>
          <w:bCs/>
        </w:rPr>
        <w:tab/>
      </w:r>
      <w:r w:rsidR="00DD296F">
        <w:rPr>
          <w:b/>
          <w:bCs/>
          <w:noProof/>
        </w:rPr>
        <w:drawing>
          <wp:inline distT="0" distB="0" distL="0" distR="0" wp14:anchorId="784CBA5F" wp14:editId="212DB324">
            <wp:extent cx="708334" cy="803275"/>
            <wp:effectExtent l="0" t="0" r="0" b="0"/>
            <wp:docPr id="14449521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952184" name="Imagen 1444952184"/>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8557" cy="814869"/>
                    </a:xfrm>
                    <a:prstGeom prst="rect">
                      <a:avLst/>
                    </a:prstGeom>
                  </pic:spPr>
                </pic:pic>
              </a:graphicData>
            </a:graphic>
          </wp:inline>
        </w:drawing>
      </w:r>
    </w:p>
    <w:p w14:paraId="277359DF" w14:textId="3A40534E" w:rsidR="00B02B7A" w:rsidRPr="00B24410" w:rsidRDefault="00B02B7A" w:rsidP="00B02B7A">
      <w:r w:rsidRPr="00B24410">
        <w:rPr>
          <w:b/>
          <w:bCs/>
        </w:rPr>
        <w:t>Title</w:t>
      </w:r>
      <w:r w:rsidRPr="00B24410">
        <w:t xml:space="preserve">: Poker at Queenco Bad Beat Jackpot </w:t>
      </w:r>
    </w:p>
    <w:p w14:paraId="0F4B8EC4" w14:textId="74D36E3D" w:rsidR="00B02B7A" w:rsidRPr="00B24410" w:rsidRDefault="00B02B7A" w:rsidP="00B02B7A">
      <w:r w:rsidRPr="00B24410">
        <w:rPr>
          <w:b/>
          <w:bCs/>
        </w:rPr>
        <w:t>Effective Date:</w:t>
      </w:r>
      <w:r w:rsidRPr="00B24410">
        <w:t xml:space="preserve"> </w:t>
      </w:r>
      <w:r w:rsidR="00E65C9C">
        <w:t>1st</w:t>
      </w:r>
      <w:r w:rsidR="00186D93" w:rsidRPr="00B24410">
        <w:t>-</w:t>
      </w:r>
      <w:r w:rsidR="00AA2A04" w:rsidRPr="00B24410">
        <w:t>J</w:t>
      </w:r>
      <w:r w:rsidR="00E65C9C">
        <w:t>anueary</w:t>
      </w:r>
      <w:r w:rsidR="00186D93" w:rsidRPr="00B24410">
        <w:t>-202</w:t>
      </w:r>
      <w:r w:rsidR="00E65C9C">
        <w:t>6</w:t>
      </w:r>
    </w:p>
    <w:p w14:paraId="73B71338" w14:textId="2CDF7B61" w:rsidR="00B02B7A" w:rsidRPr="00B24410" w:rsidRDefault="00B02B7A" w:rsidP="00B02B7A">
      <w:r w:rsidRPr="00B24410">
        <w:rPr>
          <w:b/>
          <w:bCs/>
        </w:rPr>
        <w:t xml:space="preserve">Prepared </w:t>
      </w:r>
      <w:r w:rsidR="003B5D50" w:rsidRPr="00B24410">
        <w:rPr>
          <w:b/>
          <w:bCs/>
        </w:rPr>
        <w:t>by:</w:t>
      </w:r>
      <w:r w:rsidRPr="00B24410">
        <w:t xml:space="preserve"> </w:t>
      </w:r>
      <w:r w:rsidR="00AA2A04" w:rsidRPr="00B24410">
        <w:t>Francisco Lopez “Pakito” Poker</w:t>
      </w:r>
      <w:r w:rsidR="00853D0D" w:rsidRPr="00B24410">
        <w:t xml:space="preserve"> Manager</w:t>
      </w:r>
    </w:p>
    <w:p w14:paraId="51692ED9" w14:textId="0B99055D" w:rsidR="00B02B7A" w:rsidRPr="00B24410" w:rsidRDefault="00B02B7A" w:rsidP="00B02B7A">
      <w:r w:rsidRPr="00B24410">
        <w:rPr>
          <w:b/>
          <w:bCs/>
        </w:rPr>
        <w:t>Approved by:</w:t>
      </w:r>
      <w:r w:rsidRPr="00B24410">
        <w:t xml:space="preserve"> </w:t>
      </w:r>
      <w:r w:rsidR="00853D0D" w:rsidRPr="00B24410">
        <w:t>Aharon Gini, General Manage</w:t>
      </w:r>
      <w:r w:rsidR="00C6383D" w:rsidRPr="00B24410">
        <w:t>r</w:t>
      </w:r>
    </w:p>
    <w:p w14:paraId="78353472" w14:textId="77777777" w:rsidR="00B43BD8" w:rsidRPr="00B24410" w:rsidRDefault="00B43BD8" w:rsidP="00B43BD8">
      <w:pPr>
        <w:rPr>
          <w:b/>
          <w:bCs/>
        </w:rPr>
      </w:pPr>
      <w:r w:rsidRPr="00B24410">
        <w:rPr>
          <w:b/>
          <w:bCs/>
        </w:rPr>
        <w:t>OFFICIAL RULES</w:t>
      </w:r>
    </w:p>
    <w:p w14:paraId="2C29E4B7" w14:textId="6C225A32" w:rsidR="00B43BD8" w:rsidRPr="00B24410" w:rsidRDefault="00B43BD8" w:rsidP="00B43BD8">
      <w:pPr>
        <w:pStyle w:val="ListParagraph"/>
        <w:numPr>
          <w:ilvl w:val="0"/>
          <w:numId w:val="1"/>
        </w:numPr>
      </w:pPr>
      <w:r w:rsidRPr="00B24410">
        <w:t xml:space="preserve">The "Poker at Queenco Bad Beat Jackpot" shall apply to </w:t>
      </w:r>
      <w:r w:rsidR="00C6383D" w:rsidRPr="00B24410">
        <w:t>all the games, PLO 4, PLO 5 and NLH</w:t>
      </w:r>
    </w:p>
    <w:p w14:paraId="1B8877C7" w14:textId="77777777" w:rsidR="00DA16B5" w:rsidRPr="00B24410" w:rsidRDefault="00DA16B5" w:rsidP="00DA16B5">
      <w:pPr>
        <w:pStyle w:val="ListParagraph"/>
        <w:numPr>
          <w:ilvl w:val="0"/>
          <w:numId w:val="1"/>
        </w:numPr>
      </w:pPr>
      <w:r w:rsidRPr="00B24410">
        <w:t>The money from the Bad Beat Jack Pot promotion will fund the High Hand promotion. If less than $300 is raised, the money needed to cover that amount will be deducted from the Bad Beat Jack Pot funds each day. If the amount exceeds $300, the remaining money will be credited to the Bad Beat Jack Pot funds as follows:</w:t>
      </w:r>
    </w:p>
    <w:p w14:paraId="139BCEEC" w14:textId="7CF046D3" w:rsidR="00DA16B5" w:rsidRPr="00B24410" w:rsidRDefault="00884597" w:rsidP="00DA16B5">
      <w:pPr>
        <w:pStyle w:val="ListParagraph"/>
        <w:ind w:left="644"/>
      </w:pPr>
      <w:r w:rsidRPr="00B24410">
        <w:t>50% will go towards the main bad beat jackpot fund</w:t>
      </w:r>
      <w:r w:rsidR="00DA16B5" w:rsidRPr="00B24410">
        <w:t>.</w:t>
      </w:r>
    </w:p>
    <w:p w14:paraId="585DA386" w14:textId="1B573DF3" w:rsidR="00DA16B5" w:rsidRPr="00B24410" w:rsidRDefault="00884597" w:rsidP="00DA16B5">
      <w:pPr>
        <w:pStyle w:val="ListParagraph"/>
        <w:ind w:left="644"/>
      </w:pPr>
      <w:r w:rsidRPr="00B24410">
        <w:t>3</w:t>
      </w:r>
      <w:r w:rsidR="007F73C7" w:rsidRPr="00B24410">
        <w:t>0</w:t>
      </w:r>
      <w:r w:rsidRPr="00B24410">
        <w:t>% will go to support a secondary fund for when the bad beat jackpot is hit</w:t>
      </w:r>
      <w:r w:rsidR="00DA16B5" w:rsidRPr="00B24410">
        <w:t>.</w:t>
      </w:r>
    </w:p>
    <w:p w14:paraId="1A879C06" w14:textId="2C807D8F" w:rsidR="00DA16B5" w:rsidRPr="00B24410" w:rsidRDefault="00D97370" w:rsidP="00DA16B5">
      <w:pPr>
        <w:pStyle w:val="ListParagraph"/>
        <w:ind w:left="644"/>
      </w:pPr>
      <w:r w:rsidRPr="00B24410">
        <w:t>2</w:t>
      </w:r>
      <w:r w:rsidR="007F73C7" w:rsidRPr="00B24410">
        <w:t>0</w:t>
      </w:r>
      <w:r w:rsidR="00884597" w:rsidRPr="00B24410">
        <w:t xml:space="preserve">% will </w:t>
      </w:r>
      <w:r w:rsidRPr="00B24410">
        <w:t xml:space="preserve">be kept for </w:t>
      </w:r>
      <w:r w:rsidR="00126C12" w:rsidRPr="00B24410">
        <w:t xml:space="preserve">Poker </w:t>
      </w:r>
      <w:r w:rsidR="00FF7B04" w:rsidRPr="00B24410">
        <w:t>Room others promotion</w:t>
      </w:r>
      <w:r w:rsidR="009B2DA8" w:rsidRPr="00B24410">
        <w:t>.</w:t>
      </w:r>
    </w:p>
    <w:p w14:paraId="077485FF" w14:textId="1992C9A2" w:rsidR="00884597" w:rsidRPr="00B24410" w:rsidRDefault="00884597" w:rsidP="00884597">
      <w:pPr>
        <w:pStyle w:val="ListParagraph"/>
        <w:numPr>
          <w:ilvl w:val="0"/>
          <w:numId w:val="1"/>
        </w:numPr>
      </w:pPr>
      <w:r w:rsidRPr="00B24410">
        <w:rPr>
          <w:rFonts w:ascii="Tahoma" w:hAnsi="Tahoma" w:cs="Tahoma"/>
        </w:rPr>
        <w:t>﻿﻿﻿﻿</w:t>
      </w:r>
      <w:r w:rsidRPr="00B24410">
        <w:t>Once the main bad beat jackpot is hit and paid out, 90% of the secondary jackpot will become the main bad beat jackpot fund.</w:t>
      </w:r>
    </w:p>
    <w:p w14:paraId="37982E63" w14:textId="40117D83" w:rsidR="00DA16B5" w:rsidRPr="00B24410" w:rsidRDefault="00B43BD8" w:rsidP="00DA16B5">
      <w:pPr>
        <w:pStyle w:val="ListParagraph"/>
        <w:numPr>
          <w:ilvl w:val="0"/>
          <w:numId w:val="1"/>
        </w:numPr>
      </w:pPr>
      <w:r w:rsidRPr="00B24410">
        <w:t xml:space="preserve">The following guidelines will apply </w:t>
      </w:r>
      <w:r w:rsidR="003B5D50" w:rsidRPr="00B24410">
        <w:t>for</w:t>
      </w:r>
      <w:r w:rsidRPr="00B24410">
        <w:t xml:space="preserve"> a hand to be considered for the "</w:t>
      </w:r>
      <w:r w:rsidR="00D93E6F" w:rsidRPr="00B24410">
        <w:t xml:space="preserve"> Poker at Queenco</w:t>
      </w:r>
      <w:r w:rsidRPr="00B24410">
        <w:t xml:space="preserve"> Bad Beat Jackpot":</w:t>
      </w:r>
    </w:p>
    <w:p w14:paraId="5F125765" w14:textId="682F073D" w:rsidR="00D93E6F" w:rsidRPr="00B24410" w:rsidRDefault="008C1D34" w:rsidP="008C1D34">
      <w:pPr>
        <w:pStyle w:val="ListParagraph"/>
        <w:numPr>
          <w:ilvl w:val="1"/>
          <w:numId w:val="1"/>
        </w:numPr>
      </w:pPr>
      <w:r w:rsidRPr="00B24410">
        <w:t xml:space="preserve">A minimum </w:t>
      </w:r>
      <w:r w:rsidR="003B5D50" w:rsidRPr="00B24410">
        <w:t>of 4</w:t>
      </w:r>
      <w:r w:rsidR="00C6383D" w:rsidRPr="00B24410">
        <w:t xml:space="preserve"> </w:t>
      </w:r>
      <w:r w:rsidRPr="00B24410">
        <w:t xml:space="preserve">players must be dealt in and seated at the beginning of the hand and collection for bad beat jackpot must be collected </w:t>
      </w:r>
      <w:r w:rsidR="003B5D50" w:rsidRPr="00B24410">
        <w:t>to</w:t>
      </w:r>
      <w:r w:rsidRPr="00B24410">
        <w:t xml:space="preserve"> qualify for the bad beat.</w:t>
      </w:r>
    </w:p>
    <w:p w14:paraId="7E65A48C" w14:textId="0706149F" w:rsidR="00DA16B5" w:rsidRPr="00B24410" w:rsidRDefault="00DA16B5" w:rsidP="00DA16B5">
      <w:pPr>
        <w:pStyle w:val="ListParagraph"/>
        <w:numPr>
          <w:ilvl w:val="1"/>
          <w:numId w:val="1"/>
        </w:numPr>
      </w:pPr>
      <w:r w:rsidRPr="00B24410">
        <w:t>The hand in which the Bad Beat Jack pot occurs must have the minimum pot to collect rake.</w:t>
      </w:r>
    </w:p>
    <w:p w14:paraId="4000ADE7" w14:textId="45C92AE7" w:rsidR="00D93E6F" w:rsidRPr="00B24410" w:rsidRDefault="00B43BD8" w:rsidP="00B43BD8">
      <w:pPr>
        <w:pStyle w:val="ListParagraph"/>
        <w:numPr>
          <w:ilvl w:val="1"/>
          <w:numId w:val="1"/>
        </w:numPr>
      </w:pPr>
      <w:proofErr w:type="gramStart"/>
      <w:r w:rsidRPr="00B24410">
        <w:t>In order to</w:t>
      </w:r>
      <w:proofErr w:type="gramEnd"/>
      <w:r w:rsidRPr="00B24410">
        <w:t xml:space="preserve"> collect </w:t>
      </w:r>
      <w:r w:rsidR="00C6383D" w:rsidRPr="00B24410">
        <w:t>money</w:t>
      </w:r>
      <w:r w:rsidRPr="00B24410">
        <w:t xml:space="preserve"> for the "</w:t>
      </w:r>
      <w:r w:rsidR="00D93E6F" w:rsidRPr="00B24410">
        <w:t xml:space="preserve"> Poker at Queenco</w:t>
      </w:r>
      <w:r w:rsidRPr="00B24410">
        <w:t xml:space="preserve"> Bad Beat Jackpot," the pot </w:t>
      </w:r>
      <w:r w:rsidR="00597EC9" w:rsidRPr="00B24410">
        <w:t>as below:</w:t>
      </w:r>
    </w:p>
    <w:p w14:paraId="797115CF" w14:textId="3FD75CAA" w:rsidR="00597EC9" w:rsidRPr="00B24410" w:rsidRDefault="003B5D50" w:rsidP="00597EC9">
      <w:pPr>
        <w:pStyle w:val="ListParagraph"/>
        <w:ind w:left="1440"/>
      </w:pPr>
      <w:r w:rsidRPr="00B24410">
        <w:t>Pot $</w:t>
      </w:r>
      <w:r w:rsidR="00597EC9" w:rsidRPr="00B24410">
        <w:t>50 Collect $1</w:t>
      </w:r>
    </w:p>
    <w:p w14:paraId="5CEF7BD1" w14:textId="0FE4C44F" w:rsidR="00597EC9" w:rsidRPr="00B24410" w:rsidRDefault="00597EC9" w:rsidP="00597EC9">
      <w:pPr>
        <w:pStyle w:val="ListParagraph"/>
        <w:ind w:left="1440"/>
      </w:pPr>
      <w:r w:rsidRPr="00B24410">
        <w:t>Pot $</w:t>
      </w:r>
      <w:r w:rsidR="00C6383D" w:rsidRPr="00B24410">
        <w:t>1</w:t>
      </w:r>
      <w:r w:rsidRPr="00B24410">
        <w:t>00 Collect $2</w:t>
      </w:r>
    </w:p>
    <w:p w14:paraId="214B7A5C" w14:textId="61BB3E11" w:rsidR="00C6383D" w:rsidRPr="00B24410" w:rsidRDefault="00597EC9" w:rsidP="00597EC9">
      <w:pPr>
        <w:pStyle w:val="ListParagraph"/>
        <w:ind w:left="1440"/>
      </w:pPr>
      <w:r w:rsidRPr="00B24410">
        <w:t>Pot $</w:t>
      </w:r>
      <w:r w:rsidR="00C6383D" w:rsidRPr="00B24410">
        <w:t>150</w:t>
      </w:r>
      <w:r w:rsidRPr="00B24410">
        <w:t xml:space="preserve"> Collect $3</w:t>
      </w:r>
    </w:p>
    <w:p w14:paraId="77B7D767" w14:textId="6ECA5EAF" w:rsidR="00C6383D" w:rsidRPr="00B24410" w:rsidRDefault="00C6383D" w:rsidP="00597EC9">
      <w:pPr>
        <w:pStyle w:val="ListParagraph"/>
        <w:ind w:left="1440"/>
      </w:pPr>
      <w:r w:rsidRPr="00B24410">
        <w:t>Pot $200 Collect $4</w:t>
      </w:r>
    </w:p>
    <w:p w14:paraId="5E6AB95D" w14:textId="0455F8D8" w:rsidR="00D93E6F" w:rsidRPr="00B24410" w:rsidRDefault="00D93E6F" w:rsidP="00B43BD8">
      <w:pPr>
        <w:pStyle w:val="ListParagraph"/>
        <w:numPr>
          <w:ilvl w:val="1"/>
          <w:numId w:val="1"/>
        </w:numPr>
      </w:pPr>
      <w:r w:rsidRPr="00B24410">
        <w:t>Both the winning and losing hands must use two of their hole cards and three cards from the board.</w:t>
      </w:r>
    </w:p>
    <w:p w14:paraId="3D901DB2" w14:textId="65322A1A" w:rsidR="007F32E4" w:rsidRPr="00B24410" w:rsidRDefault="00D93E6F" w:rsidP="00B43BD8">
      <w:pPr>
        <w:pStyle w:val="ListParagraph"/>
        <w:numPr>
          <w:ilvl w:val="1"/>
          <w:numId w:val="1"/>
        </w:numPr>
      </w:pPr>
      <w:r w:rsidRPr="00B24410">
        <w:t xml:space="preserve">For </w:t>
      </w:r>
      <w:r w:rsidR="00C6383D" w:rsidRPr="00B24410">
        <w:t xml:space="preserve">build the winning hand the player </w:t>
      </w:r>
      <w:r w:rsidR="003B5D50" w:rsidRPr="00B24410">
        <w:t>must</w:t>
      </w:r>
      <w:r w:rsidR="00C6383D" w:rsidRPr="00B24410">
        <w:t xml:space="preserve"> have pocket pair for 4 of kind or full house.</w:t>
      </w:r>
    </w:p>
    <w:p w14:paraId="62B54955" w14:textId="5190D9EE" w:rsidR="007F32E4" w:rsidRPr="00B24410" w:rsidRDefault="006538FE" w:rsidP="006538FE">
      <w:pPr>
        <w:pStyle w:val="ListParagraph"/>
        <w:numPr>
          <w:ilvl w:val="1"/>
          <w:numId w:val="1"/>
        </w:numPr>
      </w:pPr>
      <w:r w:rsidRPr="00B24410">
        <w:t>Showdown Required: The hand must be played to a showdown (all community cards dealt, and cards tabled) for the jackpot to be valid.</w:t>
      </w:r>
    </w:p>
    <w:p w14:paraId="1EABE76C" w14:textId="243C5A31" w:rsidR="007F32E4" w:rsidRPr="00E65C9C" w:rsidRDefault="0052284B" w:rsidP="00B43BD8">
      <w:pPr>
        <w:pStyle w:val="ListParagraph"/>
        <w:numPr>
          <w:ilvl w:val="0"/>
          <w:numId w:val="1"/>
        </w:numPr>
        <w:rPr>
          <w:color w:val="EE0000"/>
        </w:rPr>
      </w:pPr>
      <w:r w:rsidRPr="00E65C9C">
        <w:rPr>
          <w:color w:val="EE0000"/>
        </w:rPr>
        <w:t>For</w:t>
      </w:r>
      <w:r w:rsidR="00B43BD8" w:rsidRPr="00E65C9C">
        <w:rPr>
          <w:color w:val="EE0000"/>
        </w:rPr>
        <w:t xml:space="preserve"> "</w:t>
      </w:r>
      <w:r w:rsidR="007F32E4" w:rsidRPr="00E65C9C">
        <w:rPr>
          <w:color w:val="EE0000"/>
        </w:rPr>
        <w:t xml:space="preserve"> Poker at Queenco</w:t>
      </w:r>
      <w:r w:rsidR="00B43BD8" w:rsidRPr="00E65C9C">
        <w:rPr>
          <w:color w:val="EE0000"/>
        </w:rPr>
        <w:t xml:space="preserve"> Bad Beat" means a high</w:t>
      </w:r>
      <w:r w:rsidR="007F32E4" w:rsidRPr="00E65C9C">
        <w:rPr>
          <w:color w:val="EE0000"/>
        </w:rPr>
        <w:t>-</w:t>
      </w:r>
      <w:r w:rsidR="00B43BD8" w:rsidRPr="00E65C9C">
        <w:rPr>
          <w:color w:val="EE0000"/>
        </w:rPr>
        <w:t>ranking poker hand</w:t>
      </w:r>
      <w:r w:rsidR="007F32E4" w:rsidRPr="00E65C9C">
        <w:rPr>
          <w:color w:val="EE0000"/>
        </w:rPr>
        <w:t xml:space="preserve"> that is beaten by a higher-ranking hand.</w:t>
      </w:r>
      <w:r w:rsidR="00B3469D" w:rsidRPr="00E65C9C">
        <w:rPr>
          <w:color w:val="EE0000"/>
        </w:rPr>
        <w:t xml:space="preserve"> The minimum hand will depend on the pot size amount.</w:t>
      </w:r>
    </w:p>
    <w:p w14:paraId="132C5A97" w14:textId="3A6BFEAC" w:rsidR="00B3469D" w:rsidRPr="00E65C9C" w:rsidRDefault="00B3469D" w:rsidP="00B3469D">
      <w:pPr>
        <w:pStyle w:val="ListParagraph"/>
        <w:numPr>
          <w:ilvl w:val="0"/>
          <w:numId w:val="3"/>
        </w:numPr>
        <w:rPr>
          <w:color w:val="EE0000"/>
        </w:rPr>
      </w:pPr>
      <w:r w:rsidRPr="00E65C9C">
        <w:rPr>
          <w:color w:val="EE0000"/>
        </w:rPr>
        <w:t>If the Jackpot is over 25.000$:</w:t>
      </w:r>
    </w:p>
    <w:p w14:paraId="7C04927A" w14:textId="32508F79" w:rsidR="006538FE" w:rsidRPr="00E65C9C" w:rsidRDefault="007F32E4" w:rsidP="00733035">
      <w:pPr>
        <w:pStyle w:val="ListParagraph"/>
        <w:numPr>
          <w:ilvl w:val="1"/>
          <w:numId w:val="1"/>
        </w:numPr>
        <w:rPr>
          <w:color w:val="EE0000"/>
        </w:rPr>
      </w:pPr>
      <w:bookmarkStart w:id="0" w:name="_Hlk222074785"/>
      <w:r w:rsidRPr="00E65C9C">
        <w:rPr>
          <w:color w:val="EE0000"/>
        </w:rPr>
        <w:t xml:space="preserve">For Texas Hold’Em, the Bad Beat Jackpot is paid out when a minimum hand </w:t>
      </w:r>
      <w:r w:rsidR="006538FE" w:rsidRPr="00E65C9C">
        <w:rPr>
          <w:color w:val="EE0000"/>
          <w:sz w:val="24"/>
          <w:szCs w:val="24"/>
        </w:rPr>
        <w:t xml:space="preserve">Full House, Aces Full of Tens (AAA-TT) or better, beaten by a </w:t>
      </w:r>
      <w:r w:rsidR="007C575C" w:rsidRPr="00E65C9C">
        <w:rPr>
          <w:color w:val="EE0000"/>
          <w:sz w:val="24"/>
          <w:szCs w:val="24"/>
        </w:rPr>
        <w:t>Quads or better</w:t>
      </w:r>
      <w:r w:rsidR="006538FE" w:rsidRPr="00E65C9C">
        <w:rPr>
          <w:color w:val="EE0000"/>
          <w:sz w:val="24"/>
          <w:szCs w:val="24"/>
        </w:rPr>
        <w:t>.</w:t>
      </w:r>
    </w:p>
    <w:p w14:paraId="3C5B74B6" w14:textId="38866B20" w:rsidR="006538FE" w:rsidRPr="00E65C9C" w:rsidRDefault="00600023" w:rsidP="006538FE">
      <w:pPr>
        <w:pStyle w:val="ListParagraph"/>
        <w:numPr>
          <w:ilvl w:val="1"/>
          <w:numId w:val="1"/>
        </w:numPr>
        <w:rPr>
          <w:color w:val="EE0000"/>
        </w:rPr>
      </w:pPr>
      <w:r w:rsidRPr="00E65C9C">
        <w:rPr>
          <w:color w:val="EE0000"/>
        </w:rPr>
        <w:t xml:space="preserve">For </w:t>
      </w:r>
      <w:r w:rsidR="006538FE" w:rsidRPr="00E65C9C">
        <w:rPr>
          <w:color w:val="EE0000"/>
        </w:rPr>
        <w:t>Pot Limit Omaha 4</w:t>
      </w:r>
      <w:r w:rsidRPr="00E65C9C">
        <w:rPr>
          <w:color w:val="EE0000"/>
        </w:rPr>
        <w:t xml:space="preserve"> the Bad Beat Jackpot is paid out when a minimum hand </w:t>
      </w:r>
      <w:r w:rsidR="006538FE" w:rsidRPr="00E65C9C">
        <w:rPr>
          <w:color w:val="EE0000"/>
          <w:sz w:val="24"/>
          <w:szCs w:val="24"/>
        </w:rPr>
        <w:t xml:space="preserve">Four of a Kind (Quads), </w:t>
      </w:r>
      <w:r w:rsidR="00E9679C" w:rsidRPr="00E65C9C">
        <w:rPr>
          <w:color w:val="EE0000"/>
          <w:sz w:val="24"/>
          <w:szCs w:val="24"/>
        </w:rPr>
        <w:t>Jacks</w:t>
      </w:r>
      <w:r w:rsidR="006538FE" w:rsidRPr="00E65C9C">
        <w:rPr>
          <w:color w:val="EE0000"/>
          <w:sz w:val="24"/>
          <w:szCs w:val="24"/>
        </w:rPr>
        <w:t xml:space="preserve"> (JJJJx) or better, beaten by a higher hand.</w:t>
      </w:r>
    </w:p>
    <w:p w14:paraId="227DA602" w14:textId="16224463" w:rsidR="006538FE" w:rsidRPr="00E65C9C" w:rsidRDefault="006538FE" w:rsidP="006538FE">
      <w:pPr>
        <w:pStyle w:val="ListParagraph"/>
        <w:numPr>
          <w:ilvl w:val="1"/>
          <w:numId w:val="1"/>
        </w:numPr>
        <w:rPr>
          <w:color w:val="EE0000"/>
        </w:rPr>
      </w:pPr>
      <w:r w:rsidRPr="00E65C9C">
        <w:rPr>
          <w:color w:val="EE0000"/>
        </w:rPr>
        <w:t xml:space="preserve">For Pot Limit Omaha 5 the Bad Beat Jackpot is paid out when a minimum hand </w:t>
      </w:r>
      <w:r w:rsidRPr="00E65C9C">
        <w:rPr>
          <w:color w:val="EE0000"/>
          <w:sz w:val="24"/>
          <w:szCs w:val="24"/>
        </w:rPr>
        <w:t xml:space="preserve">Four of a Kind (Quads), </w:t>
      </w:r>
      <w:r w:rsidR="0093096F" w:rsidRPr="00E65C9C">
        <w:rPr>
          <w:color w:val="EE0000"/>
          <w:sz w:val="24"/>
          <w:szCs w:val="24"/>
        </w:rPr>
        <w:t>Kings</w:t>
      </w:r>
      <w:r w:rsidRPr="00E65C9C">
        <w:rPr>
          <w:color w:val="EE0000"/>
          <w:sz w:val="24"/>
          <w:szCs w:val="24"/>
        </w:rPr>
        <w:t xml:space="preserve"> (KKKKx) or better, beaten by a higher han</w:t>
      </w:r>
      <w:r w:rsidR="00B3469D" w:rsidRPr="00E65C9C">
        <w:rPr>
          <w:color w:val="EE0000"/>
          <w:sz w:val="24"/>
          <w:szCs w:val="24"/>
        </w:rPr>
        <w:t>d.</w:t>
      </w:r>
    </w:p>
    <w:p w14:paraId="730E8F8A" w14:textId="77777777" w:rsidR="00B3469D" w:rsidRDefault="00B3469D" w:rsidP="00B3469D">
      <w:pPr>
        <w:pStyle w:val="ListParagraph"/>
        <w:ind w:left="1440"/>
        <w:rPr>
          <w:sz w:val="24"/>
          <w:szCs w:val="24"/>
        </w:rPr>
      </w:pPr>
    </w:p>
    <w:p w14:paraId="3C259DAF" w14:textId="77777777" w:rsidR="00B3469D" w:rsidRPr="00B3469D" w:rsidRDefault="00B3469D" w:rsidP="00B3469D">
      <w:pPr>
        <w:pStyle w:val="ListParagraph"/>
        <w:ind w:left="1440"/>
      </w:pPr>
    </w:p>
    <w:p w14:paraId="5A8BA6A6" w14:textId="77777777" w:rsidR="00B3469D" w:rsidRDefault="00B3469D" w:rsidP="00B3469D"/>
    <w:p w14:paraId="2CCCDF71" w14:textId="77777777" w:rsidR="00B3469D" w:rsidRPr="00B3469D" w:rsidRDefault="00B3469D" w:rsidP="00B3469D"/>
    <w:bookmarkEnd w:id="0"/>
    <w:p w14:paraId="50854839" w14:textId="188312B8" w:rsidR="00B3469D" w:rsidRPr="00E65C9C" w:rsidRDefault="00E65C9C" w:rsidP="00E65C9C">
      <w:pPr>
        <w:ind w:firstLine="720"/>
        <w:rPr>
          <w:color w:val="EE0000"/>
        </w:rPr>
      </w:pPr>
      <w:r w:rsidRPr="00E65C9C">
        <w:rPr>
          <w:color w:val="EE0000"/>
        </w:rPr>
        <w:lastRenderedPageBreak/>
        <w:t>2.</w:t>
      </w:r>
      <w:r w:rsidR="00B3469D" w:rsidRPr="00E65C9C">
        <w:rPr>
          <w:color w:val="EE0000"/>
        </w:rPr>
        <w:t>If the Jackpot is less than 25.000$:</w:t>
      </w:r>
    </w:p>
    <w:p w14:paraId="0D6D451B" w14:textId="4D957390" w:rsidR="00E65C9C" w:rsidRPr="00E65C9C" w:rsidRDefault="00B3469D" w:rsidP="00E65C9C">
      <w:pPr>
        <w:pStyle w:val="ListParagraph"/>
        <w:numPr>
          <w:ilvl w:val="0"/>
          <w:numId w:val="6"/>
        </w:numPr>
        <w:rPr>
          <w:color w:val="EE0000"/>
          <w:szCs w:val="22"/>
        </w:rPr>
      </w:pPr>
      <w:r w:rsidRPr="00E65C9C">
        <w:rPr>
          <w:color w:val="EE0000"/>
          <w:szCs w:val="22"/>
        </w:rPr>
        <w:t xml:space="preserve">For Texas Hold’Em, the Bad Beat Jackpot is paid out when a minimum hand </w:t>
      </w:r>
      <w:r w:rsidRPr="00E65C9C">
        <w:rPr>
          <w:color w:val="EE0000"/>
          <w:szCs w:val="22"/>
        </w:rPr>
        <w:t>Four of a Kind, (</w:t>
      </w:r>
      <w:r w:rsidR="00E65C9C" w:rsidRPr="00E65C9C">
        <w:rPr>
          <w:color w:val="EE0000"/>
          <w:szCs w:val="22"/>
        </w:rPr>
        <w:t>Quads</w:t>
      </w:r>
      <w:r w:rsidRPr="00E65C9C">
        <w:rPr>
          <w:color w:val="EE0000"/>
          <w:szCs w:val="22"/>
        </w:rPr>
        <w:t>, Deuces</w:t>
      </w:r>
      <w:r w:rsidRPr="00E65C9C">
        <w:rPr>
          <w:color w:val="EE0000"/>
          <w:szCs w:val="22"/>
        </w:rPr>
        <w:t xml:space="preserve"> (</w:t>
      </w:r>
      <w:r w:rsidRPr="00E65C9C">
        <w:rPr>
          <w:color w:val="EE0000"/>
          <w:szCs w:val="22"/>
        </w:rPr>
        <w:t>2222x)</w:t>
      </w:r>
      <w:r w:rsidRPr="00E65C9C">
        <w:rPr>
          <w:color w:val="EE0000"/>
          <w:szCs w:val="22"/>
        </w:rPr>
        <w:t xml:space="preserve"> or better, beaten by a</w:t>
      </w:r>
      <w:r w:rsidRPr="00E65C9C">
        <w:rPr>
          <w:color w:val="EE0000"/>
          <w:szCs w:val="22"/>
        </w:rPr>
        <w:t xml:space="preserve"> higher hand</w:t>
      </w:r>
    </w:p>
    <w:p w14:paraId="171373E8" w14:textId="77777777" w:rsidR="00E65C9C" w:rsidRPr="00E65C9C" w:rsidRDefault="00B3469D" w:rsidP="00E65C9C">
      <w:pPr>
        <w:pStyle w:val="ListParagraph"/>
        <w:numPr>
          <w:ilvl w:val="0"/>
          <w:numId w:val="6"/>
        </w:numPr>
        <w:rPr>
          <w:color w:val="EE0000"/>
          <w:szCs w:val="22"/>
        </w:rPr>
      </w:pPr>
      <w:r w:rsidRPr="00E65C9C">
        <w:rPr>
          <w:color w:val="EE0000"/>
          <w:szCs w:val="22"/>
        </w:rPr>
        <w:t xml:space="preserve">For Pot Limit Omaha 4 the Bad Beat Jackpot is paid out when a minimum hand Four of a Kind (Quads), </w:t>
      </w:r>
      <w:r w:rsidRPr="00E65C9C">
        <w:rPr>
          <w:color w:val="EE0000"/>
          <w:szCs w:val="22"/>
        </w:rPr>
        <w:t>Kings</w:t>
      </w:r>
      <w:r w:rsidRPr="00E65C9C">
        <w:rPr>
          <w:color w:val="EE0000"/>
          <w:szCs w:val="22"/>
        </w:rPr>
        <w:t xml:space="preserve"> (</w:t>
      </w:r>
      <w:proofErr w:type="spellStart"/>
      <w:r w:rsidRPr="00E65C9C">
        <w:rPr>
          <w:color w:val="EE0000"/>
          <w:szCs w:val="22"/>
        </w:rPr>
        <w:t>KKKK</w:t>
      </w:r>
      <w:r w:rsidRPr="00E65C9C">
        <w:rPr>
          <w:color w:val="EE0000"/>
          <w:szCs w:val="22"/>
        </w:rPr>
        <w:t>x</w:t>
      </w:r>
      <w:proofErr w:type="spellEnd"/>
      <w:r w:rsidRPr="00E65C9C">
        <w:rPr>
          <w:color w:val="EE0000"/>
          <w:szCs w:val="22"/>
        </w:rPr>
        <w:t>) or better, beaten by a higher hand.</w:t>
      </w:r>
    </w:p>
    <w:p w14:paraId="538636D9" w14:textId="62594E08" w:rsidR="00B3469D" w:rsidRPr="00E65C9C" w:rsidRDefault="00B3469D" w:rsidP="00E65C9C">
      <w:pPr>
        <w:pStyle w:val="ListParagraph"/>
        <w:numPr>
          <w:ilvl w:val="0"/>
          <w:numId w:val="6"/>
        </w:numPr>
        <w:rPr>
          <w:color w:val="EE0000"/>
          <w:szCs w:val="22"/>
        </w:rPr>
      </w:pPr>
      <w:r w:rsidRPr="00E65C9C">
        <w:rPr>
          <w:color w:val="EE0000"/>
          <w:szCs w:val="22"/>
        </w:rPr>
        <w:t xml:space="preserve">For Pot Limit Omaha 5 the Bad Beat Jackpot is paid out when a minimum hand </w:t>
      </w:r>
      <w:r w:rsidRPr="00E65C9C">
        <w:rPr>
          <w:color w:val="EE0000"/>
          <w:szCs w:val="22"/>
        </w:rPr>
        <w:t>Straight Flush</w:t>
      </w:r>
      <w:r w:rsidRPr="00E65C9C">
        <w:rPr>
          <w:color w:val="EE0000"/>
          <w:szCs w:val="22"/>
        </w:rPr>
        <w:t>, beaten by a higher hand.</w:t>
      </w:r>
    </w:p>
    <w:p w14:paraId="4DD6D5E3" w14:textId="5B43A24E" w:rsidR="00474C2E" w:rsidRPr="00B24410" w:rsidRDefault="00474C2E" w:rsidP="00E65C9C">
      <w:pPr>
        <w:pStyle w:val="ListParagraph"/>
        <w:numPr>
          <w:ilvl w:val="0"/>
          <w:numId w:val="1"/>
        </w:numPr>
      </w:pPr>
      <w:r w:rsidRPr="00B24410">
        <w:t xml:space="preserve"> Payouts of the bad beat jackpot</w:t>
      </w:r>
      <w:r w:rsidR="008A4235" w:rsidRPr="00B24410">
        <w:t xml:space="preserve"> </w:t>
      </w:r>
      <w:r w:rsidRPr="00B24410">
        <w:t>are as follows:</w:t>
      </w:r>
    </w:p>
    <w:p w14:paraId="7198900A" w14:textId="20812C1E" w:rsidR="00474C2E" w:rsidRPr="00B24410" w:rsidRDefault="004C6FEC" w:rsidP="00E65C9C">
      <w:pPr>
        <w:pStyle w:val="ListParagraph"/>
        <w:numPr>
          <w:ilvl w:val="1"/>
          <w:numId w:val="1"/>
        </w:numPr>
      </w:pPr>
      <w:r w:rsidRPr="00B24410">
        <w:t>5</w:t>
      </w:r>
      <w:r w:rsidR="00474C2E" w:rsidRPr="00B24410">
        <w:t xml:space="preserve">0% of the Primary to the </w:t>
      </w:r>
      <w:r w:rsidR="00AA2A04" w:rsidRPr="00B24410">
        <w:t>player of the loosing hand.</w:t>
      </w:r>
    </w:p>
    <w:p w14:paraId="04DAD562" w14:textId="519D743D" w:rsidR="00474C2E" w:rsidRPr="00B24410" w:rsidRDefault="00AA2A04" w:rsidP="00E65C9C">
      <w:pPr>
        <w:pStyle w:val="ListParagraph"/>
        <w:numPr>
          <w:ilvl w:val="1"/>
          <w:numId w:val="1"/>
        </w:numPr>
      </w:pPr>
      <w:r w:rsidRPr="00B24410">
        <w:t>2</w:t>
      </w:r>
      <w:r w:rsidR="00474C2E" w:rsidRPr="00B24410">
        <w:t>0% of the Primary to the Winner of the hand.</w:t>
      </w:r>
    </w:p>
    <w:p w14:paraId="5A38CCEB" w14:textId="6CB8E424" w:rsidR="00474C2E" w:rsidRPr="00B24410" w:rsidRDefault="00474C2E" w:rsidP="00E65C9C">
      <w:pPr>
        <w:pStyle w:val="ListParagraph"/>
        <w:numPr>
          <w:ilvl w:val="1"/>
          <w:numId w:val="1"/>
        </w:numPr>
      </w:pPr>
      <w:r w:rsidRPr="00B24410">
        <w:t>20% of the Primary divide</w:t>
      </w:r>
      <w:r w:rsidR="00696FE1" w:rsidRPr="00B24410">
        <w:t>d</w:t>
      </w:r>
      <w:r w:rsidRPr="00B24410">
        <w:t xml:space="preserve"> evenly among players on the qualify table.</w:t>
      </w:r>
    </w:p>
    <w:p w14:paraId="77285F02" w14:textId="46B2C84F" w:rsidR="00474C2E" w:rsidRPr="00B24410" w:rsidRDefault="00AA2A04" w:rsidP="00E65C9C">
      <w:pPr>
        <w:pStyle w:val="ListParagraph"/>
        <w:numPr>
          <w:ilvl w:val="1"/>
          <w:numId w:val="1"/>
        </w:numPr>
      </w:pPr>
      <w:r w:rsidRPr="00B24410">
        <w:t>10%</w:t>
      </w:r>
      <w:r w:rsidR="004C6FEC" w:rsidRPr="00B24410">
        <w:t xml:space="preserve"> </w:t>
      </w:r>
      <w:r w:rsidR="00474C2E" w:rsidRPr="00B24410">
        <w:t>of the Primary divide</w:t>
      </w:r>
      <w:r w:rsidR="00696FE1" w:rsidRPr="00B24410">
        <w:t>d</w:t>
      </w:r>
      <w:r w:rsidR="00474C2E" w:rsidRPr="00B24410">
        <w:t xml:space="preserve"> evenly among players on other tables</w:t>
      </w:r>
      <w:r w:rsidRPr="00B24410">
        <w:t>.</w:t>
      </w:r>
    </w:p>
    <w:p w14:paraId="5D75897F" w14:textId="32D79DCF" w:rsidR="00696FE1" w:rsidRPr="00B24410" w:rsidRDefault="00696FE1" w:rsidP="00E65C9C">
      <w:pPr>
        <w:pStyle w:val="ListParagraph"/>
        <w:numPr>
          <w:ilvl w:val="0"/>
          <w:numId w:val="1"/>
        </w:numPr>
      </w:pPr>
      <w:r w:rsidRPr="00B24410">
        <w:t>If there are three qualifying hands, the lowest ranking hand will only receive a percentage of the 20% divided evenly amongst all other qualifying players on the qualify table.</w:t>
      </w:r>
    </w:p>
    <w:p w14:paraId="6A3791EA" w14:textId="63605004" w:rsidR="00E65C9C" w:rsidRPr="00B24410" w:rsidRDefault="006B33CA" w:rsidP="00E65C9C">
      <w:pPr>
        <w:pStyle w:val="ListParagraph"/>
        <w:numPr>
          <w:ilvl w:val="0"/>
          <w:numId w:val="1"/>
        </w:numPr>
      </w:pPr>
      <w:r w:rsidRPr="00B24410">
        <w:t>If there is any evidence of collusion, the hand will be disqualified. Collusion includes, but is not limited to, any type of communication amongst players indicating the possession of a jackpot hand or a draw to a jackpot hand.</w:t>
      </w:r>
    </w:p>
    <w:p w14:paraId="1FE82B23" w14:textId="46994DDE" w:rsidR="004E4408" w:rsidRPr="00B24410" w:rsidRDefault="004E4408" w:rsidP="00E65C9C">
      <w:pPr>
        <w:pStyle w:val="ListParagraph"/>
        <w:numPr>
          <w:ilvl w:val="0"/>
          <w:numId w:val="1"/>
        </w:numPr>
      </w:pPr>
      <w:r w:rsidRPr="00B24410">
        <w:t>Any player exposing their cards before action is complete will disqualify the entire table from the bad beat jackpot.</w:t>
      </w:r>
    </w:p>
    <w:p w14:paraId="63F7F7A8" w14:textId="140BE944" w:rsidR="004E4408" w:rsidRPr="00B24410" w:rsidRDefault="004E4408" w:rsidP="00E65C9C">
      <w:pPr>
        <w:pStyle w:val="ListParagraph"/>
        <w:numPr>
          <w:ilvl w:val="0"/>
          <w:numId w:val="1"/>
        </w:numPr>
      </w:pPr>
      <w:r w:rsidRPr="00B24410">
        <w:t>There will be no recourse if a player’s cards are mucked before surveillance is able to verify hands.</w:t>
      </w:r>
    </w:p>
    <w:p w14:paraId="38D7AD28" w14:textId="5FBC165C" w:rsidR="004E4408" w:rsidRPr="00B24410" w:rsidRDefault="004E4408" w:rsidP="00E65C9C">
      <w:pPr>
        <w:pStyle w:val="ListParagraph"/>
        <w:numPr>
          <w:ilvl w:val="0"/>
          <w:numId w:val="1"/>
        </w:numPr>
      </w:pPr>
      <w:r w:rsidRPr="00B24410">
        <w:t>Poker at Queenco Poker room management will not be permitted to reconstruct the hands in any way.</w:t>
      </w:r>
    </w:p>
    <w:p w14:paraId="5DDABFB8" w14:textId="4E579D07" w:rsidR="004E4408" w:rsidRPr="00B24410" w:rsidRDefault="004E4408" w:rsidP="00E65C9C">
      <w:pPr>
        <w:pStyle w:val="ListParagraph"/>
        <w:numPr>
          <w:ilvl w:val="0"/>
          <w:numId w:val="1"/>
        </w:numPr>
      </w:pPr>
      <w:r w:rsidRPr="00B24410">
        <w:t>If inspection of the deck fails, the hand will not qualify for the bad beat jackpot.</w:t>
      </w:r>
    </w:p>
    <w:p w14:paraId="09B6A7D2" w14:textId="1DA76814" w:rsidR="00564C28" w:rsidRPr="00B24410" w:rsidRDefault="00B43BD8" w:rsidP="00E65C9C">
      <w:pPr>
        <w:pStyle w:val="ListParagraph"/>
        <w:numPr>
          <w:ilvl w:val="0"/>
          <w:numId w:val="1"/>
        </w:numPr>
      </w:pPr>
      <w:r w:rsidRPr="00B24410">
        <w:rPr>
          <w:rFonts w:ascii="Tahoma" w:hAnsi="Tahoma" w:cs="Tahoma"/>
        </w:rPr>
        <w:t>﻿﻿﻿</w:t>
      </w:r>
      <w:r w:rsidR="00564C28" w:rsidRPr="00B24410">
        <w:t>In the rare event of a bad beat jackpot being hit on more than one game at the same time, surveillance will be contacted to determine which bad beat jackpot hand qualified first.</w:t>
      </w:r>
    </w:p>
    <w:p w14:paraId="3F9878B8" w14:textId="1FB5CCE5" w:rsidR="004051C2" w:rsidRPr="00B24410" w:rsidRDefault="00B43BD8" w:rsidP="00E65C9C">
      <w:pPr>
        <w:pStyle w:val="ListParagraph"/>
        <w:numPr>
          <w:ilvl w:val="0"/>
          <w:numId w:val="1"/>
        </w:numPr>
      </w:pPr>
      <w:r w:rsidRPr="00B24410">
        <w:rPr>
          <w:rFonts w:ascii="Tahoma" w:hAnsi="Tahoma" w:cs="Tahoma"/>
        </w:rPr>
        <w:t>﻿﻿﻿</w:t>
      </w:r>
      <w:r w:rsidR="00564C28" w:rsidRPr="00B24410">
        <w:t xml:space="preserve"> </w:t>
      </w:r>
      <w:r w:rsidR="007170FE" w:rsidRPr="00B24410">
        <w:t>T</w:t>
      </w:r>
      <w:r w:rsidR="00564C28" w:rsidRPr="00B24410">
        <w:t>he bad beat jackpot will remain pending until it is verified. If the jackpot is hit again before verification of the first jackpot, the second jackpot will be eligible for the secondary jackpot fund less 10% set aside to supply the seed for the subsequent bad beat jackpot fund. If it has been found that the initial bad beat jackpot hand did not qualify, the second jackpot will be entitled to the main fund once verification is complete.</w:t>
      </w:r>
    </w:p>
    <w:p w14:paraId="08BED4E5" w14:textId="77777777" w:rsidR="00E65C9C" w:rsidRDefault="007170FE" w:rsidP="00E65C9C">
      <w:pPr>
        <w:pStyle w:val="ListParagraph"/>
        <w:numPr>
          <w:ilvl w:val="0"/>
          <w:numId w:val="1"/>
        </w:numPr>
      </w:pPr>
      <w:r w:rsidRPr="00B24410">
        <w:t>Any player dealt in but picking up their chips to leave before showdown will not qualify for a percentage of the bad beat jackpot. Any player dealt in at the start of the hand but absent at showdown with chips representing their seat will be paid a percentage of the bad beat jackpot.</w:t>
      </w:r>
    </w:p>
    <w:p w14:paraId="1F92DC50" w14:textId="35152F28" w:rsidR="004051C2" w:rsidRPr="00B24410" w:rsidRDefault="00B43BD8" w:rsidP="00E65C9C">
      <w:pPr>
        <w:pStyle w:val="ListParagraph"/>
        <w:numPr>
          <w:ilvl w:val="0"/>
          <w:numId w:val="1"/>
        </w:numPr>
      </w:pPr>
      <w:r w:rsidRPr="00B24410">
        <w:t>All "</w:t>
      </w:r>
      <w:r w:rsidR="004051C2" w:rsidRPr="00B24410">
        <w:t xml:space="preserve"> Poker at Queenco </w:t>
      </w:r>
      <w:r w:rsidRPr="00B24410">
        <w:t>Bad Beat Jackpot" winnings will be paid from the Cashier Cage in the form of c</w:t>
      </w:r>
      <w:r w:rsidR="004051C2" w:rsidRPr="00B24410">
        <w:t>hips or cash.</w:t>
      </w:r>
    </w:p>
    <w:p w14:paraId="46B3D6D9" w14:textId="77777777" w:rsidR="00E65C9C" w:rsidRDefault="00B43BD8" w:rsidP="00E65C9C">
      <w:pPr>
        <w:pStyle w:val="ListParagraph"/>
        <w:numPr>
          <w:ilvl w:val="0"/>
          <w:numId w:val="1"/>
        </w:numPr>
      </w:pPr>
      <w:r w:rsidRPr="00B24410">
        <w:rPr>
          <w:rFonts w:ascii="Tahoma" w:hAnsi="Tahoma" w:cs="Tahoma"/>
        </w:rPr>
        <w:t>﻿﻿﻿</w:t>
      </w:r>
      <w:r w:rsidRPr="00B24410">
        <w:t>All prizes are final. No substitution or transfer of prize(s) permitted.</w:t>
      </w:r>
    </w:p>
    <w:p w14:paraId="4DD167EE" w14:textId="76CA372E" w:rsidR="00AA2A04" w:rsidRPr="00B24410" w:rsidRDefault="00AA2A04" w:rsidP="00E65C9C">
      <w:pPr>
        <w:pStyle w:val="ListParagraph"/>
        <w:numPr>
          <w:ilvl w:val="0"/>
          <w:numId w:val="1"/>
        </w:numPr>
      </w:pPr>
      <w:r w:rsidRPr="00B24410">
        <w:t xml:space="preserve">Players need to have a Pokerlens profile connected with the poker room </w:t>
      </w:r>
      <w:r w:rsidR="003B5D50" w:rsidRPr="00B24410">
        <w:t>can</w:t>
      </w:r>
      <w:r w:rsidRPr="00B24410">
        <w:t xml:space="preserve"> qualify for the Bad Beat Jack Pot promotion.</w:t>
      </w:r>
    </w:p>
    <w:p w14:paraId="3B1FF047" w14:textId="7F1DD73B" w:rsidR="00B43BD8" w:rsidRPr="00B24410" w:rsidRDefault="00B43BD8" w:rsidP="00E65C9C">
      <w:pPr>
        <w:pStyle w:val="ListParagraph"/>
        <w:numPr>
          <w:ilvl w:val="0"/>
          <w:numId w:val="1"/>
        </w:numPr>
      </w:pPr>
      <w:r w:rsidRPr="00B24410">
        <w:t>Under all circumstances the decision of Poker Management is FINAL.</w:t>
      </w:r>
    </w:p>
    <w:sectPr w:rsidR="00B43BD8" w:rsidRPr="00B24410" w:rsidSect="00696FE1">
      <w:pgSz w:w="11906" w:h="16838"/>
      <w:pgMar w:top="426" w:right="849"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aunPenh">
    <w:panose1 w:val="01010101010101010101"/>
    <w:charset w:val="00"/>
    <w:family w:val="auto"/>
    <w:pitch w:val="variable"/>
    <w:sig w:usb0="80000003" w:usb1="00000000" w:usb2="00010000" w:usb3="00000000" w:csb0="00000001" w:csb1="00000000"/>
  </w:font>
  <w:font w:name="Aptos Display">
    <w:charset w:val="00"/>
    <w:family w:val="swiss"/>
    <w:pitch w:val="variable"/>
    <w:sig w:usb0="20000287" w:usb1="00000003" w:usb2="00000000" w:usb3="00000000" w:csb0="0000019F" w:csb1="00000000"/>
  </w:font>
  <w:font w:name="MoolBoran">
    <w:panose1 w:val="020B0100010101010101"/>
    <w:charset w:val="00"/>
    <w:family w:val="swiss"/>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2FCB"/>
    <w:multiLevelType w:val="hybridMultilevel"/>
    <w:tmpl w:val="7090E22A"/>
    <w:lvl w:ilvl="0" w:tplc="0409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15:restartNumberingAfterBreak="0">
    <w:nsid w:val="30BB2B9C"/>
    <w:multiLevelType w:val="hybridMultilevel"/>
    <w:tmpl w:val="925C4A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C2490C"/>
    <w:multiLevelType w:val="hybridMultilevel"/>
    <w:tmpl w:val="2F36A352"/>
    <w:lvl w:ilvl="0" w:tplc="04090017">
      <w:start w:val="1"/>
      <w:numFmt w:val="lowerLetter"/>
      <w:lvlText w:val="%1)"/>
      <w:lvlJc w:val="left"/>
      <w:pPr>
        <w:ind w:left="2160" w:hanging="360"/>
      </w:pPr>
    </w:lvl>
    <w:lvl w:ilvl="1" w:tplc="0C0A0019">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4BB365FD"/>
    <w:multiLevelType w:val="hybridMultilevel"/>
    <w:tmpl w:val="37E0D79A"/>
    <w:lvl w:ilvl="0" w:tplc="0D48F2CC">
      <w:start w:val="1"/>
      <w:numFmt w:val="decimal"/>
      <w:lvlText w:val="%1."/>
      <w:lvlJc w:val="left"/>
      <w:pPr>
        <w:ind w:left="1800" w:hanging="360"/>
      </w:pPr>
      <w:rPr>
        <w:rFonts w:hint="default"/>
      </w:rPr>
    </w:lvl>
    <w:lvl w:ilvl="1" w:tplc="0C0A0019">
      <w:start w:val="1"/>
      <w:numFmt w:val="lowerLetter"/>
      <w:lvlText w:val="%2."/>
      <w:lvlJc w:val="left"/>
      <w:pPr>
        <w:ind w:left="2520" w:hanging="360"/>
      </w:pPr>
    </w:lvl>
    <w:lvl w:ilvl="2" w:tplc="0C0A001B">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4" w15:restartNumberingAfterBreak="0">
    <w:nsid w:val="60BD0847"/>
    <w:multiLevelType w:val="hybridMultilevel"/>
    <w:tmpl w:val="FCB65CB2"/>
    <w:lvl w:ilvl="0" w:tplc="08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728369D2"/>
    <w:multiLevelType w:val="hybridMultilevel"/>
    <w:tmpl w:val="7BE68B9A"/>
    <w:lvl w:ilvl="0" w:tplc="0809000F">
      <w:start w:val="1"/>
      <w:numFmt w:val="decimal"/>
      <w:lvlText w:val="%1."/>
      <w:lvlJc w:val="left"/>
      <w:pPr>
        <w:ind w:left="644"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9975294">
    <w:abstractNumId w:val="5"/>
  </w:num>
  <w:num w:numId="2" w16cid:durableId="338428531">
    <w:abstractNumId w:val="1"/>
  </w:num>
  <w:num w:numId="3" w16cid:durableId="1263220669">
    <w:abstractNumId w:val="3"/>
  </w:num>
  <w:num w:numId="4" w16cid:durableId="1983533663">
    <w:abstractNumId w:val="2"/>
  </w:num>
  <w:num w:numId="5" w16cid:durableId="1016804638">
    <w:abstractNumId w:val="0"/>
  </w:num>
  <w:num w:numId="6" w16cid:durableId="1117991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BD8"/>
    <w:rsid w:val="000A24FB"/>
    <w:rsid w:val="00126C12"/>
    <w:rsid w:val="00133065"/>
    <w:rsid w:val="00186D93"/>
    <w:rsid w:val="002C05C9"/>
    <w:rsid w:val="003029FE"/>
    <w:rsid w:val="00322BD4"/>
    <w:rsid w:val="00347C72"/>
    <w:rsid w:val="00361166"/>
    <w:rsid w:val="00382DA6"/>
    <w:rsid w:val="00387129"/>
    <w:rsid w:val="00391F06"/>
    <w:rsid w:val="003B5D50"/>
    <w:rsid w:val="003C5D30"/>
    <w:rsid w:val="004051C2"/>
    <w:rsid w:val="00445ECF"/>
    <w:rsid w:val="00452035"/>
    <w:rsid w:val="00457BAC"/>
    <w:rsid w:val="00463F5F"/>
    <w:rsid w:val="00474C2E"/>
    <w:rsid w:val="004C6FEC"/>
    <w:rsid w:val="004E4408"/>
    <w:rsid w:val="005006B4"/>
    <w:rsid w:val="005026EC"/>
    <w:rsid w:val="0052284B"/>
    <w:rsid w:val="00563644"/>
    <w:rsid w:val="00563C83"/>
    <w:rsid w:val="00564C28"/>
    <w:rsid w:val="00597EC9"/>
    <w:rsid w:val="00600023"/>
    <w:rsid w:val="0061727E"/>
    <w:rsid w:val="006538FE"/>
    <w:rsid w:val="00696780"/>
    <w:rsid w:val="00696FE1"/>
    <w:rsid w:val="006B3122"/>
    <w:rsid w:val="006B33CA"/>
    <w:rsid w:val="006D2DBC"/>
    <w:rsid w:val="006D5B49"/>
    <w:rsid w:val="007170FE"/>
    <w:rsid w:val="00730BAD"/>
    <w:rsid w:val="0077799D"/>
    <w:rsid w:val="007A0D53"/>
    <w:rsid w:val="007B5DED"/>
    <w:rsid w:val="007C575C"/>
    <w:rsid w:val="007F32E4"/>
    <w:rsid w:val="007F73C7"/>
    <w:rsid w:val="008130EF"/>
    <w:rsid w:val="00845C5F"/>
    <w:rsid w:val="00853D0D"/>
    <w:rsid w:val="00884597"/>
    <w:rsid w:val="008A4235"/>
    <w:rsid w:val="008C1D34"/>
    <w:rsid w:val="00920E97"/>
    <w:rsid w:val="0093096F"/>
    <w:rsid w:val="009B2DA8"/>
    <w:rsid w:val="009E6241"/>
    <w:rsid w:val="009F4EBC"/>
    <w:rsid w:val="00A311C8"/>
    <w:rsid w:val="00A40FAD"/>
    <w:rsid w:val="00A65850"/>
    <w:rsid w:val="00AA2A04"/>
    <w:rsid w:val="00AA4C70"/>
    <w:rsid w:val="00B02B7A"/>
    <w:rsid w:val="00B24410"/>
    <w:rsid w:val="00B3469D"/>
    <w:rsid w:val="00B43BD8"/>
    <w:rsid w:val="00B601B1"/>
    <w:rsid w:val="00BB33E5"/>
    <w:rsid w:val="00BF62FE"/>
    <w:rsid w:val="00C60F82"/>
    <w:rsid w:val="00C6383D"/>
    <w:rsid w:val="00C64BA3"/>
    <w:rsid w:val="00D37401"/>
    <w:rsid w:val="00D93E6F"/>
    <w:rsid w:val="00D97370"/>
    <w:rsid w:val="00D97FFE"/>
    <w:rsid w:val="00DA16B5"/>
    <w:rsid w:val="00DD296F"/>
    <w:rsid w:val="00E27247"/>
    <w:rsid w:val="00E50D0B"/>
    <w:rsid w:val="00E557FE"/>
    <w:rsid w:val="00E65C9C"/>
    <w:rsid w:val="00E9679C"/>
    <w:rsid w:val="00EA1D8E"/>
    <w:rsid w:val="00F104C9"/>
    <w:rsid w:val="00F82A19"/>
    <w:rsid w:val="00FF3115"/>
    <w:rsid w:val="00FF7B04"/>
  </w:rsids>
  <m:mathPr>
    <m:mathFont m:val="Cambria Math"/>
    <m:brkBin m:val="before"/>
    <m:brkBinSub m:val="--"/>
    <m:smallFrac m:val="0"/>
    <m:dispDef/>
    <m:lMargin m:val="0"/>
    <m:rMargin m:val="0"/>
    <m:defJc m:val="centerGroup"/>
    <m:wrapIndent m:val="1440"/>
    <m:intLim m:val="subSup"/>
    <m:naryLim m:val="undOvr"/>
  </m:mathPr>
  <w:themeFontLang w:val="en-GB"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7E364"/>
  <w15:chartTrackingRefBased/>
  <w15:docId w15:val="{26B4DA86-30F5-4D5F-B10B-2C0C1904A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36"/>
        <w:lang w:val="en-GB"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3BD8"/>
    <w:pPr>
      <w:keepNext/>
      <w:keepLines/>
      <w:spacing w:before="360" w:after="80"/>
      <w:outlineLvl w:val="0"/>
    </w:pPr>
    <w:rPr>
      <w:rFonts w:asciiTheme="majorHAnsi" w:eastAsiaTheme="majorEastAsia" w:hAnsiTheme="majorHAnsi" w:cstheme="majorBidi"/>
      <w:color w:val="0F4761" w:themeColor="accent1" w:themeShade="BF"/>
      <w:sz w:val="40"/>
      <w:szCs w:val="65"/>
    </w:rPr>
  </w:style>
  <w:style w:type="paragraph" w:styleId="Heading2">
    <w:name w:val="heading 2"/>
    <w:basedOn w:val="Normal"/>
    <w:next w:val="Normal"/>
    <w:link w:val="Heading2Char"/>
    <w:uiPriority w:val="9"/>
    <w:semiHidden/>
    <w:unhideWhenUsed/>
    <w:qFormat/>
    <w:rsid w:val="00B43BD8"/>
    <w:pPr>
      <w:keepNext/>
      <w:keepLines/>
      <w:spacing w:before="160" w:after="80"/>
      <w:outlineLvl w:val="1"/>
    </w:pPr>
    <w:rPr>
      <w:rFonts w:asciiTheme="majorHAnsi" w:eastAsiaTheme="majorEastAsia" w:hAnsiTheme="majorHAnsi" w:cstheme="majorBidi"/>
      <w:color w:val="0F4761" w:themeColor="accent1" w:themeShade="BF"/>
      <w:sz w:val="32"/>
      <w:szCs w:val="52"/>
    </w:rPr>
  </w:style>
  <w:style w:type="paragraph" w:styleId="Heading3">
    <w:name w:val="heading 3"/>
    <w:basedOn w:val="Normal"/>
    <w:next w:val="Normal"/>
    <w:link w:val="Heading3Char"/>
    <w:uiPriority w:val="9"/>
    <w:semiHidden/>
    <w:unhideWhenUsed/>
    <w:qFormat/>
    <w:rsid w:val="00B43BD8"/>
    <w:pPr>
      <w:keepNext/>
      <w:keepLines/>
      <w:spacing w:before="160" w:after="80"/>
      <w:outlineLvl w:val="2"/>
    </w:pPr>
    <w:rPr>
      <w:rFonts w:eastAsiaTheme="majorEastAsia" w:cstheme="majorBidi"/>
      <w:color w:val="0F4761" w:themeColor="accent1" w:themeShade="BF"/>
      <w:sz w:val="28"/>
      <w:szCs w:val="45"/>
    </w:rPr>
  </w:style>
  <w:style w:type="paragraph" w:styleId="Heading4">
    <w:name w:val="heading 4"/>
    <w:basedOn w:val="Normal"/>
    <w:next w:val="Normal"/>
    <w:link w:val="Heading4Char"/>
    <w:uiPriority w:val="9"/>
    <w:unhideWhenUsed/>
    <w:qFormat/>
    <w:rsid w:val="00B43B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3B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3B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3B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3B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3B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BD8"/>
    <w:rPr>
      <w:rFonts w:asciiTheme="majorHAnsi" w:eastAsiaTheme="majorEastAsia" w:hAnsiTheme="majorHAnsi" w:cstheme="majorBidi"/>
      <w:color w:val="0F4761" w:themeColor="accent1" w:themeShade="BF"/>
      <w:sz w:val="40"/>
      <w:szCs w:val="65"/>
    </w:rPr>
  </w:style>
  <w:style w:type="character" w:customStyle="1" w:styleId="Heading2Char">
    <w:name w:val="Heading 2 Char"/>
    <w:basedOn w:val="DefaultParagraphFont"/>
    <w:link w:val="Heading2"/>
    <w:uiPriority w:val="9"/>
    <w:semiHidden/>
    <w:rsid w:val="00B43BD8"/>
    <w:rPr>
      <w:rFonts w:asciiTheme="majorHAnsi" w:eastAsiaTheme="majorEastAsia" w:hAnsiTheme="majorHAnsi" w:cstheme="majorBidi"/>
      <w:color w:val="0F4761" w:themeColor="accent1" w:themeShade="BF"/>
      <w:sz w:val="32"/>
      <w:szCs w:val="52"/>
    </w:rPr>
  </w:style>
  <w:style w:type="character" w:customStyle="1" w:styleId="Heading3Char">
    <w:name w:val="Heading 3 Char"/>
    <w:basedOn w:val="DefaultParagraphFont"/>
    <w:link w:val="Heading3"/>
    <w:uiPriority w:val="9"/>
    <w:semiHidden/>
    <w:rsid w:val="00B43BD8"/>
    <w:rPr>
      <w:rFonts w:eastAsiaTheme="majorEastAsia" w:cstheme="majorBidi"/>
      <w:color w:val="0F4761" w:themeColor="accent1" w:themeShade="BF"/>
      <w:sz w:val="28"/>
      <w:szCs w:val="45"/>
    </w:rPr>
  </w:style>
  <w:style w:type="character" w:customStyle="1" w:styleId="Heading4Char">
    <w:name w:val="Heading 4 Char"/>
    <w:basedOn w:val="DefaultParagraphFont"/>
    <w:link w:val="Heading4"/>
    <w:uiPriority w:val="9"/>
    <w:rsid w:val="00B43B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3B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3B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3B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3B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3BD8"/>
    <w:rPr>
      <w:rFonts w:eastAsiaTheme="majorEastAsia" w:cstheme="majorBidi"/>
      <w:color w:val="272727" w:themeColor="text1" w:themeTint="D8"/>
    </w:rPr>
  </w:style>
  <w:style w:type="paragraph" w:styleId="Title">
    <w:name w:val="Title"/>
    <w:basedOn w:val="Normal"/>
    <w:next w:val="Normal"/>
    <w:link w:val="TitleChar"/>
    <w:uiPriority w:val="10"/>
    <w:qFormat/>
    <w:rsid w:val="00B43BD8"/>
    <w:pPr>
      <w:spacing w:after="80" w:line="240" w:lineRule="auto"/>
      <w:contextualSpacing/>
    </w:pPr>
    <w:rPr>
      <w:rFonts w:asciiTheme="majorHAnsi" w:eastAsiaTheme="majorEastAsia" w:hAnsiTheme="majorHAnsi" w:cstheme="majorBidi"/>
      <w:spacing w:val="-10"/>
      <w:kern w:val="28"/>
      <w:sz w:val="56"/>
      <w:szCs w:val="91"/>
    </w:rPr>
  </w:style>
  <w:style w:type="character" w:customStyle="1" w:styleId="TitleChar">
    <w:name w:val="Title Char"/>
    <w:basedOn w:val="DefaultParagraphFont"/>
    <w:link w:val="Title"/>
    <w:uiPriority w:val="10"/>
    <w:rsid w:val="00B43BD8"/>
    <w:rPr>
      <w:rFonts w:asciiTheme="majorHAnsi" w:eastAsiaTheme="majorEastAsia" w:hAnsiTheme="majorHAnsi" w:cstheme="majorBidi"/>
      <w:spacing w:val="-10"/>
      <w:kern w:val="28"/>
      <w:sz w:val="56"/>
      <w:szCs w:val="91"/>
    </w:rPr>
  </w:style>
  <w:style w:type="paragraph" w:styleId="Subtitle">
    <w:name w:val="Subtitle"/>
    <w:basedOn w:val="Normal"/>
    <w:next w:val="Normal"/>
    <w:link w:val="SubtitleChar"/>
    <w:uiPriority w:val="11"/>
    <w:qFormat/>
    <w:rsid w:val="00B43BD8"/>
    <w:pPr>
      <w:numPr>
        <w:ilvl w:val="1"/>
      </w:numPr>
    </w:pPr>
    <w:rPr>
      <w:rFonts w:eastAsiaTheme="majorEastAsia" w:cstheme="majorBidi"/>
      <w:color w:val="595959" w:themeColor="text1" w:themeTint="A6"/>
      <w:spacing w:val="15"/>
      <w:sz w:val="28"/>
      <w:szCs w:val="45"/>
    </w:rPr>
  </w:style>
  <w:style w:type="character" w:customStyle="1" w:styleId="SubtitleChar">
    <w:name w:val="Subtitle Char"/>
    <w:basedOn w:val="DefaultParagraphFont"/>
    <w:link w:val="Subtitle"/>
    <w:uiPriority w:val="11"/>
    <w:rsid w:val="00B43BD8"/>
    <w:rPr>
      <w:rFonts w:eastAsiaTheme="majorEastAsia" w:cstheme="majorBidi"/>
      <w:color w:val="595959" w:themeColor="text1" w:themeTint="A6"/>
      <w:spacing w:val="15"/>
      <w:sz w:val="28"/>
      <w:szCs w:val="45"/>
    </w:rPr>
  </w:style>
  <w:style w:type="paragraph" w:styleId="Quote">
    <w:name w:val="Quote"/>
    <w:basedOn w:val="Normal"/>
    <w:next w:val="Normal"/>
    <w:link w:val="QuoteChar"/>
    <w:uiPriority w:val="29"/>
    <w:qFormat/>
    <w:rsid w:val="00B43BD8"/>
    <w:pPr>
      <w:spacing w:before="160"/>
      <w:jc w:val="center"/>
    </w:pPr>
    <w:rPr>
      <w:i/>
      <w:iCs/>
      <w:color w:val="404040" w:themeColor="text1" w:themeTint="BF"/>
    </w:rPr>
  </w:style>
  <w:style w:type="character" w:customStyle="1" w:styleId="QuoteChar">
    <w:name w:val="Quote Char"/>
    <w:basedOn w:val="DefaultParagraphFont"/>
    <w:link w:val="Quote"/>
    <w:uiPriority w:val="29"/>
    <w:rsid w:val="00B43BD8"/>
    <w:rPr>
      <w:i/>
      <w:iCs/>
      <w:color w:val="404040" w:themeColor="text1" w:themeTint="BF"/>
    </w:rPr>
  </w:style>
  <w:style w:type="paragraph" w:styleId="ListParagraph">
    <w:name w:val="List Paragraph"/>
    <w:basedOn w:val="Normal"/>
    <w:uiPriority w:val="34"/>
    <w:qFormat/>
    <w:rsid w:val="00B43BD8"/>
    <w:pPr>
      <w:ind w:left="720"/>
      <w:contextualSpacing/>
    </w:pPr>
  </w:style>
  <w:style w:type="character" w:styleId="IntenseEmphasis">
    <w:name w:val="Intense Emphasis"/>
    <w:basedOn w:val="DefaultParagraphFont"/>
    <w:uiPriority w:val="21"/>
    <w:qFormat/>
    <w:rsid w:val="00B43BD8"/>
    <w:rPr>
      <w:i/>
      <w:iCs/>
      <w:color w:val="0F4761" w:themeColor="accent1" w:themeShade="BF"/>
    </w:rPr>
  </w:style>
  <w:style w:type="paragraph" w:styleId="IntenseQuote">
    <w:name w:val="Intense Quote"/>
    <w:basedOn w:val="Normal"/>
    <w:next w:val="Normal"/>
    <w:link w:val="IntenseQuoteChar"/>
    <w:uiPriority w:val="30"/>
    <w:qFormat/>
    <w:rsid w:val="00B43B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3BD8"/>
    <w:rPr>
      <w:i/>
      <w:iCs/>
      <w:color w:val="0F4761" w:themeColor="accent1" w:themeShade="BF"/>
    </w:rPr>
  </w:style>
  <w:style w:type="character" w:styleId="IntenseReference">
    <w:name w:val="Intense Reference"/>
    <w:basedOn w:val="DefaultParagraphFont"/>
    <w:uiPriority w:val="32"/>
    <w:qFormat/>
    <w:rsid w:val="00B43B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62355">
      <w:bodyDiv w:val="1"/>
      <w:marLeft w:val="0"/>
      <w:marRight w:val="0"/>
      <w:marTop w:val="0"/>
      <w:marBottom w:val="0"/>
      <w:divBdr>
        <w:top w:val="none" w:sz="0" w:space="0" w:color="auto"/>
        <w:left w:val="none" w:sz="0" w:space="0" w:color="auto"/>
        <w:bottom w:val="none" w:sz="0" w:space="0" w:color="auto"/>
        <w:right w:val="none" w:sz="0" w:space="0" w:color="auto"/>
      </w:divBdr>
    </w:div>
    <w:div w:id="703335989">
      <w:bodyDiv w:val="1"/>
      <w:marLeft w:val="0"/>
      <w:marRight w:val="0"/>
      <w:marTop w:val="0"/>
      <w:marBottom w:val="0"/>
      <w:divBdr>
        <w:top w:val="none" w:sz="0" w:space="0" w:color="auto"/>
        <w:left w:val="none" w:sz="0" w:space="0" w:color="auto"/>
        <w:bottom w:val="none" w:sz="0" w:space="0" w:color="auto"/>
        <w:right w:val="none" w:sz="0" w:space="0" w:color="auto"/>
      </w:divBdr>
    </w:div>
    <w:div w:id="975797658">
      <w:bodyDiv w:val="1"/>
      <w:marLeft w:val="0"/>
      <w:marRight w:val="0"/>
      <w:marTop w:val="0"/>
      <w:marBottom w:val="0"/>
      <w:divBdr>
        <w:top w:val="none" w:sz="0" w:space="0" w:color="auto"/>
        <w:left w:val="none" w:sz="0" w:space="0" w:color="auto"/>
        <w:bottom w:val="none" w:sz="0" w:space="0" w:color="auto"/>
        <w:right w:val="none" w:sz="0" w:space="0" w:color="auto"/>
      </w:divBdr>
    </w:div>
    <w:div w:id="1099373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806</Words>
  <Characters>4436</Characters>
  <Application>Microsoft Office Word</Application>
  <DocSecurity>0</DocSecurity>
  <Lines>36</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Chhay Ratana</dc:creator>
  <cp:keywords/>
  <dc:description/>
  <cp:lastModifiedBy>Francisco López</cp:lastModifiedBy>
  <cp:revision>2</cp:revision>
  <cp:lastPrinted>2024-05-29T08:47:00Z</cp:lastPrinted>
  <dcterms:created xsi:type="dcterms:W3CDTF">2026-02-15T12:21:00Z</dcterms:created>
  <dcterms:modified xsi:type="dcterms:W3CDTF">2026-02-15T12:21:00Z</dcterms:modified>
</cp:coreProperties>
</file>