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05FC8" w14:textId="0700993E" w:rsidR="002D35C4" w:rsidRDefault="002D35C4" w:rsidP="002D35C4">
      <w:pPr>
        <w:jc w:val="center"/>
        <w:rPr>
          <w:b/>
          <w:bCs/>
          <w:sz w:val="28"/>
          <w:szCs w:val="28"/>
        </w:rPr>
      </w:pPr>
      <w:r>
        <w:rPr>
          <w:b/>
          <w:bCs/>
          <w:noProof/>
          <w:sz w:val="28"/>
          <w:szCs w:val="28"/>
        </w:rPr>
        <w:drawing>
          <wp:inline distT="0" distB="0" distL="0" distR="0" wp14:anchorId="3D039B3E" wp14:editId="4B5BDF24">
            <wp:extent cx="1221610" cy="1390650"/>
            <wp:effectExtent l="0" t="0" r="0" b="0"/>
            <wp:docPr id="531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90" name="Picture 531990"/>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26624" cy="1396358"/>
                    </a:xfrm>
                    <a:prstGeom prst="rect">
                      <a:avLst/>
                    </a:prstGeom>
                  </pic:spPr>
                </pic:pic>
              </a:graphicData>
            </a:graphic>
          </wp:inline>
        </w:drawing>
      </w:r>
    </w:p>
    <w:p w14:paraId="68B31E52" w14:textId="51469A0A" w:rsidR="00CC52E3" w:rsidRPr="00CA2EB3" w:rsidRDefault="00FF3F2B" w:rsidP="00FF3F2B">
      <w:pPr>
        <w:jc w:val="both"/>
        <w:rPr>
          <w:b/>
          <w:bCs/>
          <w:sz w:val="28"/>
          <w:szCs w:val="28"/>
        </w:rPr>
      </w:pPr>
      <w:r w:rsidRPr="00CA2EB3">
        <w:rPr>
          <w:b/>
          <w:bCs/>
          <w:sz w:val="28"/>
          <w:szCs w:val="28"/>
        </w:rPr>
        <w:t>POKER AT QUEENCO HIGH HAND PROMOTION RULES</w:t>
      </w:r>
    </w:p>
    <w:p w14:paraId="70D22A3C" w14:textId="77777777" w:rsidR="00CA2EB3" w:rsidRPr="00D97353" w:rsidRDefault="00CA2EB3" w:rsidP="00FF3F2B">
      <w:pPr>
        <w:jc w:val="both"/>
        <w:rPr>
          <w:sz w:val="24"/>
          <w:szCs w:val="24"/>
        </w:rPr>
      </w:pPr>
    </w:p>
    <w:p w14:paraId="5A755FC8" w14:textId="77777777" w:rsidR="00FF3F2B" w:rsidRPr="00FF3F2B" w:rsidRDefault="00FF3F2B" w:rsidP="00FF3F2B">
      <w:pPr>
        <w:numPr>
          <w:ilvl w:val="0"/>
          <w:numId w:val="1"/>
        </w:numPr>
        <w:jc w:val="both"/>
        <w:rPr>
          <w:b/>
          <w:bCs/>
          <w:sz w:val="24"/>
          <w:szCs w:val="24"/>
        </w:rPr>
      </w:pPr>
      <w:r w:rsidRPr="00FF3F2B">
        <w:rPr>
          <w:b/>
          <w:bCs/>
          <w:sz w:val="24"/>
          <w:szCs w:val="24"/>
        </w:rPr>
        <w:t>Eligibility:</w:t>
      </w:r>
    </w:p>
    <w:p w14:paraId="63E865E7" w14:textId="3C006447" w:rsidR="00FF3F2B" w:rsidRPr="00D97353" w:rsidRDefault="00FF3F2B" w:rsidP="00FF3F2B">
      <w:pPr>
        <w:numPr>
          <w:ilvl w:val="1"/>
          <w:numId w:val="1"/>
        </w:numPr>
        <w:jc w:val="both"/>
        <w:rPr>
          <w:sz w:val="24"/>
          <w:szCs w:val="24"/>
        </w:rPr>
      </w:pPr>
      <w:r w:rsidRPr="00FF3F2B">
        <w:rPr>
          <w:sz w:val="24"/>
          <w:szCs w:val="24"/>
        </w:rPr>
        <w:t>Only live cash game players at Poker at Queenco are eligible</w:t>
      </w:r>
      <w:r w:rsidR="00D97353" w:rsidRPr="00D97353">
        <w:rPr>
          <w:sz w:val="24"/>
          <w:szCs w:val="24"/>
        </w:rPr>
        <w:t xml:space="preserve"> for this promotion.</w:t>
      </w:r>
    </w:p>
    <w:p w14:paraId="01DAB5D8" w14:textId="4E9EC3BD" w:rsidR="00D97353" w:rsidRPr="00FF3F2B" w:rsidRDefault="00D97353" w:rsidP="00FF3F2B">
      <w:pPr>
        <w:numPr>
          <w:ilvl w:val="1"/>
          <w:numId w:val="1"/>
        </w:numPr>
        <w:jc w:val="both"/>
        <w:rPr>
          <w:sz w:val="24"/>
          <w:szCs w:val="24"/>
        </w:rPr>
      </w:pPr>
      <w:r w:rsidRPr="00D97353">
        <w:rPr>
          <w:sz w:val="24"/>
          <w:szCs w:val="24"/>
        </w:rPr>
        <w:t>Players must have a PokerLens profile connected with the poker room.</w:t>
      </w:r>
      <w:r w:rsidR="002262BE" w:rsidRPr="00D97353">
        <w:rPr>
          <w:sz w:val="24"/>
          <w:szCs w:val="24"/>
        </w:rPr>
      </w:r>
      <w:r w:rsidRPr="00D97353">
        <w:rPr>
          <w:sz w:val="24"/>
          <w:szCs w:val="24"/>
        </w:rPr>
      </w:r>
    </w:p>
    <w:p w14:paraId="36BC11DF" w14:textId="7017C792" w:rsidR="002D35C4" w:rsidRPr="002D35C4" w:rsidRDefault="00FF3F2B" w:rsidP="002D35C4">
      <w:pPr>
        <w:numPr>
          <w:ilvl w:val="1"/>
          <w:numId w:val="1"/>
        </w:numPr>
        <w:jc w:val="both"/>
        <w:rPr>
          <w:sz w:val="24"/>
          <w:szCs w:val="24"/>
        </w:rPr>
      </w:pPr>
      <w:r w:rsidRPr="00FF3F2B">
        <w:rPr>
          <w:sz w:val="24"/>
          <w:szCs w:val="24"/>
        </w:rPr>
        <w:t xml:space="preserve">Must use both hole cards in NLH and exactly </w:t>
      </w:r>
      <w:r w:rsidR="00D97353" w:rsidRPr="00D97353">
        <w:rPr>
          <w:sz w:val="24"/>
          <w:szCs w:val="24"/>
        </w:rPr>
        <w:t>2-hole</w:t>
      </w:r>
      <w:r w:rsidRPr="00FF3F2B">
        <w:rPr>
          <w:sz w:val="24"/>
          <w:szCs w:val="24"/>
        </w:rPr>
        <w:t xml:space="preserve"> cards in PLO to qualify.</w:t>
      </w:r>
    </w:p>
    <w:p w14:paraId="695C06A4" w14:textId="77777777" w:rsidR="00FF3F2B" w:rsidRPr="00D97353" w:rsidRDefault="00FF3F2B" w:rsidP="00FF3F2B">
      <w:pPr>
        <w:numPr>
          <w:ilvl w:val="1"/>
          <w:numId w:val="1"/>
        </w:numPr>
        <w:jc w:val="both"/>
        <w:rPr>
          <w:sz w:val="24"/>
          <w:szCs w:val="24"/>
        </w:rPr>
      </w:pPr>
      <w:r w:rsidRPr="00FF3F2B">
        <w:rPr>
          <w:sz w:val="24"/>
          <w:szCs w:val="24"/>
        </w:rPr>
        <w:t>Must be dealt in and active at the table when the hand is dealt.</w:t>
      </w:r>
    </w:p>
    <w:p w14:paraId="1FC3A4BD" w14:textId="04C41C1A" w:rsidR="00D97353" w:rsidRPr="00D97353" w:rsidRDefault="002262BE" w:rsidP="00FF3F2B">
      <w:pPr>
        <w:numPr>
          <w:ilvl w:val="1"/>
          <w:numId w:val="1"/>
        </w:numPr>
        <w:jc w:val="both"/>
        <w:rPr>
          <w:sz w:val="24"/>
          <w:szCs w:val="24"/>
        </w:rPr>
      </w:pPr>
      <w:r w:rsidRPr="00D97353">
        <w:rPr>
          <w:sz w:val="24"/>
          <w:szCs w:val="24"/>
        </w:rPr>
        <w:t>A minimum of four players must be dealt in, and the pot must qualify for rake collection.</w:t>
      </w:r>
      <w:r w:rsidR="00D97353" w:rsidRPr="00D97353">
        <w:rPr>
          <w:sz w:val="24"/>
          <w:szCs w:val="24"/>
        </w:rPr>
      </w:r>
    </w:p>
    <w:p w14:paraId="2F78113A" w14:textId="067FCFE9" w:rsidR="00D97353" w:rsidRPr="00D97353" w:rsidRDefault="00D97353" w:rsidP="00D97353">
      <w:pPr>
        <w:numPr>
          <w:ilvl w:val="1"/>
          <w:numId w:val="1"/>
        </w:numPr>
        <w:jc w:val="both"/>
        <w:rPr>
          <w:sz w:val="24"/>
          <w:szCs w:val="24"/>
        </w:rPr>
      </w:pPr>
      <w:r w:rsidRPr="00D97353">
        <w:rPr>
          <w:sz w:val="24"/>
          <w:szCs w:val="24"/>
        </w:rPr>
        <w:t>The money will be equally divided only when two players, playing at the same table, split the pot using the same qualifying Highest-Ranking Hand. </w:t>
      </w:r>
    </w:p>
    <w:p w14:paraId="06935D98" w14:textId="02552186" w:rsidR="00D97353" w:rsidRPr="00FF3F2B" w:rsidRDefault="00D97353" w:rsidP="00D97353">
      <w:pPr>
        <w:numPr>
          <w:ilvl w:val="1"/>
          <w:numId w:val="1"/>
        </w:numPr>
        <w:jc w:val="both"/>
        <w:rPr>
          <w:sz w:val="24"/>
          <w:szCs w:val="24"/>
        </w:rPr>
      </w:pPr>
      <w:r w:rsidRPr="00FF3F2B">
        <w:rPr>
          <w:sz w:val="24"/>
          <w:szCs w:val="24"/>
        </w:rPr>
        <w:t xml:space="preserve">If two or more players hit the same high hand in a session, the </w:t>
      </w:r>
      <w:r w:rsidR="002262BE" w:rsidRPr="00FF3F2B">
        <w:rPr>
          <w:sz w:val="24"/>
          <w:szCs w:val="24"/>
        </w:rPr>
        <w:t>first-hand</w:t>
      </w:r>
      <w:r w:rsidRPr="00FF3F2B">
        <w:rPr>
          <w:sz w:val="24"/>
          <w:szCs w:val="24"/>
        </w:rPr>
        <w:t xml:space="preserve"> dealt wins.</w:t>
      </w:r>
    </w:p>
    <w:p w14:paraId="1F9A8956" w14:textId="6C60FF2B" w:rsidR="00D97353" w:rsidRDefault="00D97353" w:rsidP="00D97353">
      <w:pPr>
        <w:numPr>
          <w:ilvl w:val="1"/>
          <w:numId w:val="1"/>
        </w:numPr>
        <w:jc w:val="both"/>
        <w:rPr>
          <w:sz w:val="24"/>
          <w:szCs w:val="24"/>
        </w:rPr>
      </w:pPr>
      <w:r>
        <w:rPr>
          <w:sz w:val="24"/>
          <w:szCs w:val="24"/>
        </w:rPr>
        <w:t>If there is no winner in a session, the prize rolls over to the next session.</w:t>
      </w:r>
      <w:r w:rsidR="00CA2EB3">
        <w:rPr>
          <w:sz w:val="24"/>
          <w:szCs w:val="24"/>
        </w:rPr>
      </w:r>
    </w:p>
    <w:p w14:paraId="4953D5A3" w14:textId="77777777" w:rsidR="00CA2EB3" w:rsidRPr="00FF3F2B" w:rsidRDefault="00CA2EB3" w:rsidP="00CA2EB3">
      <w:pPr>
        <w:ind w:left="1440"/>
        <w:jc w:val="both"/>
        <w:rPr>
          <w:sz w:val="24"/>
          <w:szCs w:val="24"/>
        </w:rPr>
      </w:pPr>
    </w:p>
    <w:p w14:paraId="0A77BB7D" w14:textId="77777777" w:rsidR="00FF3F2B" w:rsidRPr="00FF3F2B" w:rsidRDefault="00FF3F2B" w:rsidP="00FF3F2B">
      <w:pPr>
        <w:numPr>
          <w:ilvl w:val="0"/>
          <w:numId w:val="1"/>
        </w:numPr>
        <w:jc w:val="both"/>
        <w:rPr>
          <w:b/>
          <w:bCs/>
          <w:sz w:val="24"/>
          <w:szCs w:val="24"/>
        </w:rPr>
      </w:pPr>
      <w:r w:rsidRPr="00FF3F2B">
        <w:rPr>
          <w:b/>
          <w:bCs/>
          <w:sz w:val="24"/>
          <w:szCs w:val="24"/>
        </w:rPr>
        <w:t>Qualifying Periods:</w:t>
      </w:r>
    </w:p>
    <w:p w14:paraId="2E607231" w14:textId="77777777" w:rsidR="00FF3F2B" w:rsidRPr="00FF3F2B" w:rsidRDefault="00FF3F2B" w:rsidP="00FF3F2B">
      <w:pPr>
        <w:numPr>
          <w:ilvl w:val="1"/>
          <w:numId w:val="1"/>
        </w:numPr>
        <w:jc w:val="both"/>
        <w:rPr>
          <w:sz w:val="24"/>
          <w:szCs w:val="24"/>
        </w:rPr>
      </w:pPr>
      <w:r w:rsidRPr="00FF3F2B">
        <w:rPr>
          <w:sz w:val="24"/>
          <w:szCs w:val="24"/>
        </w:rPr>
        <w:t>Three daily sessions:</w:t>
      </w:r>
    </w:p>
    <w:p w14:paraId="45099C17" w14:textId="77777777" w:rsidR="00FF3F2B" w:rsidRPr="00FF3F2B" w:rsidRDefault="00FF3F2B" w:rsidP="00FF3F2B">
      <w:pPr>
        <w:numPr>
          <w:ilvl w:val="2"/>
          <w:numId w:val="1"/>
        </w:numPr>
        <w:jc w:val="both"/>
        <w:rPr>
          <w:sz w:val="24"/>
          <w:szCs w:val="24"/>
        </w:rPr>
      </w:pPr>
      <w:r w:rsidRPr="00FF3F2B">
        <w:rPr>
          <w:sz w:val="24"/>
          <w:szCs w:val="24"/>
        </w:rPr>
        <w:t>Session 1: Payout at 6:00 PM → $50 Prize</w:t>
      </w:r>
    </w:p>
    <w:p w14:paraId="1CB5F37A" w14:textId="77777777" w:rsidR="00FF3F2B" w:rsidRPr="00FF3F2B" w:rsidRDefault="00FF3F2B" w:rsidP="00FF3F2B">
      <w:pPr>
        <w:numPr>
          <w:ilvl w:val="2"/>
          <w:numId w:val="1"/>
        </w:numPr>
        <w:jc w:val="both"/>
        <w:rPr>
          <w:sz w:val="24"/>
          <w:szCs w:val="24"/>
        </w:rPr>
      </w:pPr>
      <w:r w:rsidRPr="00FF3F2B">
        <w:rPr>
          <w:sz w:val="24"/>
          <w:szCs w:val="24"/>
        </w:rPr>
        <w:t>Session 2: Payout at 10:00 PM → $100 Prize</w:t>
      </w:r>
    </w:p>
    <w:p w14:paraId="0B4A4FFD" w14:textId="77777777" w:rsidR="00FF3F2B" w:rsidRDefault="00FF3F2B" w:rsidP="00FF3F2B">
      <w:pPr>
        <w:numPr>
          <w:ilvl w:val="2"/>
          <w:numId w:val="1"/>
        </w:numPr>
        <w:jc w:val="both"/>
        <w:rPr>
          <w:sz w:val="24"/>
          <w:szCs w:val="24"/>
        </w:rPr>
      </w:pPr>
      <w:r w:rsidRPr="00FF3F2B">
        <w:rPr>
          <w:sz w:val="24"/>
          <w:szCs w:val="24"/>
        </w:rPr>
        <w:t>Session 3: Payout at 2:00 AM → $150 Prize</w:t>
      </w:r>
    </w:p>
    <w:p w14:paraId="640B7DAD" w14:textId="77777777" w:rsidR="00CA2EB3" w:rsidRPr="00FF3F2B" w:rsidRDefault="00CA2EB3" w:rsidP="00CA2EB3">
      <w:pPr>
        <w:ind w:left="1800"/>
        <w:jc w:val="both"/>
        <w:rPr>
          <w:sz w:val="24"/>
          <w:szCs w:val="24"/>
        </w:rPr>
      </w:pPr>
    </w:p>
    <w:p w14:paraId="3CEB4705" w14:textId="77777777" w:rsidR="00FF3F2B" w:rsidRPr="00FF3F2B" w:rsidRDefault="00FF3F2B" w:rsidP="00FF3F2B">
      <w:pPr>
        <w:numPr>
          <w:ilvl w:val="0"/>
          <w:numId w:val="1"/>
        </w:numPr>
        <w:jc w:val="both"/>
        <w:rPr>
          <w:b/>
          <w:bCs/>
          <w:sz w:val="24"/>
          <w:szCs w:val="24"/>
        </w:rPr>
      </w:pPr>
      <w:r w:rsidRPr="00FF3F2B">
        <w:rPr>
          <w:b/>
          <w:bCs/>
          <w:sz w:val="24"/>
          <w:szCs w:val="24"/>
        </w:rPr>
        <w:t>Minimum Hands to Qualify:</w:t>
      </w:r>
    </w:p>
    <w:p w14:paraId="291067CE" w14:textId="10D06B60" w:rsidR="00FF3F2B" w:rsidRPr="00FF3F2B" w:rsidRDefault="00FF3F2B" w:rsidP="00FF3F2B">
      <w:pPr>
        <w:numPr>
          <w:ilvl w:val="1"/>
          <w:numId w:val="1"/>
        </w:numPr>
        <w:jc w:val="both"/>
        <w:rPr>
          <w:sz w:val="24"/>
          <w:szCs w:val="24"/>
        </w:rPr>
      </w:pPr>
      <w:r w:rsidRPr="00FF3F2B">
        <w:rPr>
          <w:sz w:val="24"/>
          <w:szCs w:val="24"/>
        </w:rPr>
        <w:t xml:space="preserve">NLH: Minimum Aces Full </w:t>
      </w:r>
      <w:r w:rsidR="00D97353" w:rsidRPr="00D97353">
        <w:rPr>
          <w:sz w:val="24"/>
          <w:szCs w:val="24"/>
        </w:rPr>
        <w:t>House</w:t>
      </w:r>
    </w:p>
    <w:p w14:paraId="756B0D45" w14:textId="77777777" w:rsidR="00FF3F2B" w:rsidRPr="00FF3F2B" w:rsidRDefault="00FF3F2B" w:rsidP="00FF3F2B">
      <w:pPr>
        <w:numPr>
          <w:ilvl w:val="1"/>
          <w:numId w:val="1"/>
        </w:numPr>
        <w:jc w:val="both"/>
        <w:rPr>
          <w:sz w:val="24"/>
          <w:szCs w:val="24"/>
        </w:rPr>
      </w:pPr>
      <w:r w:rsidRPr="00FF3F2B">
        <w:rPr>
          <w:sz w:val="24"/>
          <w:szCs w:val="24"/>
        </w:rPr>
        <w:t>PLO 4: Minimum Four of a Kind (Quads).</w:t>
      </w:r>
    </w:p>
    <w:p w14:paraId="26E8FC31" w14:textId="77777777" w:rsidR="00FF3F2B" w:rsidRDefault="00FF3F2B" w:rsidP="00FF3F2B">
      <w:pPr>
        <w:numPr>
          <w:ilvl w:val="1"/>
          <w:numId w:val="1"/>
        </w:numPr>
        <w:jc w:val="both"/>
        <w:rPr>
          <w:sz w:val="24"/>
          <w:szCs w:val="24"/>
        </w:rPr>
      </w:pPr>
      <w:r w:rsidRPr="00FF3F2B">
        <w:rPr>
          <w:sz w:val="24"/>
          <w:szCs w:val="24"/>
        </w:rPr>
        <w:t>PLO 5: Minimum Straight Flush.</w:t>
      </w:r>
    </w:p>
    <w:p w14:paraId="3E9F05F3" w14:textId="77777777" w:rsidR="00CA2EB3" w:rsidRPr="00FF3F2B" w:rsidRDefault="00CA2EB3" w:rsidP="00CA2EB3">
      <w:pPr>
        <w:ind w:left="1440"/>
        <w:jc w:val="both"/>
        <w:rPr>
          <w:sz w:val="24"/>
          <w:szCs w:val="24"/>
        </w:rPr>
      </w:pPr>
    </w:p>
    <w:p w14:paraId="4CB1E87F" w14:textId="77777777" w:rsidR="00FF3F2B" w:rsidRPr="00FF3F2B" w:rsidRDefault="00FF3F2B" w:rsidP="00FF3F2B">
      <w:pPr>
        <w:numPr>
          <w:ilvl w:val="0"/>
          <w:numId w:val="1"/>
        </w:numPr>
        <w:jc w:val="both"/>
        <w:rPr>
          <w:b/>
          <w:bCs/>
          <w:sz w:val="24"/>
          <w:szCs w:val="24"/>
        </w:rPr>
      </w:pPr>
      <w:r w:rsidRPr="00FF3F2B">
        <w:rPr>
          <w:b/>
          <w:bCs/>
          <w:sz w:val="24"/>
          <w:szCs w:val="24"/>
        </w:rPr>
        <w:t>Claiming the Prize:</w:t>
      </w:r>
    </w:p>
    <w:p w14:paraId="6031336A" w14:textId="77777777" w:rsidR="00FF3F2B" w:rsidRPr="00FF3F2B" w:rsidRDefault="00FF3F2B" w:rsidP="00FF3F2B">
      <w:pPr>
        <w:numPr>
          <w:ilvl w:val="1"/>
          <w:numId w:val="1"/>
        </w:numPr>
        <w:jc w:val="both"/>
        <w:rPr>
          <w:sz w:val="24"/>
          <w:szCs w:val="24"/>
        </w:rPr>
      </w:pPr>
      <w:r w:rsidRPr="00FF3F2B">
        <w:rPr>
          <w:sz w:val="24"/>
          <w:szCs w:val="24"/>
        </w:rPr>
        <w:t>All winning hands must be verified by a floor manager.</w:t>
      </w:r>
    </w:p>
    <w:p w14:paraId="5A8E5D32" w14:textId="77777777" w:rsidR="00FF3F2B" w:rsidRPr="00FF3F2B" w:rsidRDefault="00FF3F2B" w:rsidP="00FF3F2B">
      <w:pPr>
        <w:numPr>
          <w:ilvl w:val="1"/>
          <w:numId w:val="1"/>
        </w:numPr>
        <w:jc w:val="both"/>
        <w:rPr>
          <w:sz w:val="24"/>
          <w:szCs w:val="24"/>
        </w:rPr>
      </w:pPr>
      <w:r w:rsidRPr="00FF3F2B">
        <w:rPr>
          <w:sz w:val="24"/>
          <w:szCs w:val="24"/>
        </w:rPr>
        <w:t xml:space="preserve">The player must show </w:t>
      </w:r>
      <w:proofErr w:type="gramStart"/>
      <w:r w:rsidRPr="00FF3F2B">
        <w:rPr>
          <w:sz w:val="24"/>
          <w:szCs w:val="24"/>
        </w:rPr>
        <w:t>cards</w:t>
      </w:r>
      <w:proofErr w:type="gramEnd"/>
      <w:r w:rsidRPr="00FF3F2B">
        <w:rPr>
          <w:sz w:val="24"/>
          <w:szCs w:val="24"/>
        </w:rPr>
        <w:t xml:space="preserve"> and the board must remain on the table until verification.</w:t>
      </w:r>
    </w:p>
    <w:p w14:paraId="229A3263" w14:textId="28317FB1" w:rsidR="00FF3F2B" w:rsidRDefault="00FF3F2B" w:rsidP="00FF3F2B">
      <w:pPr>
        <w:numPr>
          <w:ilvl w:val="1"/>
          <w:numId w:val="1"/>
        </w:numPr>
        <w:jc w:val="both"/>
        <w:rPr>
          <w:sz w:val="24"/>
          <w:szCs w:val="24"/>
        </w:rPr>
      </w:pPr>
      <w:r w:rsidRPr="00FF3F2B">
        <w:rPr>
          <w:sz w:val="24"/>
          <w:szCs w:val="24"/>
        </w:rPr>
        <w:t>Once verified, the hand will be registered on the High Hand Leaderboard.</w:t>
      </w:r>
    </w:p>
    <w:p w14:paraId="52D7BE80" w14:textId="2C0D4C66" w:rsidR="00D97353" w:rsidRDefault="00D97353" w:rsidP="00FF3F2B">
      <w:pPr>
        <w:numPr>
          <w:ilvl w:val="1"/>
          <w:numId w:val="1"/>
        </w:numPr>
        <w:jc w:val="both"/>
        <w:rPr>
          <w:sz w:val="24"/>
          <w:szCs w:val="24"/>
        </w:rPr>
      </w:pPr>
      <w:r>
        <w:rPr>
          <w:sz w:val="24"/>
          <w:szCs w:val="24"/>
        </w:rPr>
        <w:t>The winner will be paid at the end of every qualifying session.</w:t>
      </w:r>
    </w:p>
    <w:p w14:paraId="17FFB88F" w14:textId="77777777" w:rsidR="00CA2EB3" w:rsidRPr="00FF3F2B" w:rsidRDefault="00CA2EB3" w:rsidP="00CA2EB3">
      <w:pPr>
        <w:ind w:left="1440"/>
        <w:jc w:val="both"/>
        <w:rPr>
          <w:sz w:val="24"/>
          <w:szCs w:val="24"/>
        </w:rPr>
      </w:pPr>
    </w:p>
    <w:p w14:paraId="108BD709" w14:textId="77777777" w:rsidR="00FF3F2B" w:rsidRPr="00FF3F2B" w:rsidRDefault="00FF3F2B" w:rsidP="00FF3F2B">
      <w:pPr>
        <w:numPr>
          <w:ilvl w:val="0"/>
          <w:numId w:val="1"/>
        </w:numPr>
        <w:jc w:val="both"/>
        <w:rPr>
          <w:b/>
          <w:bCs/>
          <w:sz w:val="24"/>
          <w:szCs w:val="24"/>
        </w:rPr>
      </w:pPr>
      <w:r w:rsidRPr="00FF3F2B">
        <w:rPr>
          <w:b/>
          <w:bCs/>
          <w:sz w:val="24"/>
          <w:szCs w:val="24"/>
        </w:rPr>
        <w:t>Other Conditions:</w:t>
      </w:r>
    </w:p>
    <w:p w14:paraId="5FC52A4B" w14:textId="77777777" w:rsidR="00FF3F2B" w:rsidRDefault="00FF3F2B" w:rsidP="00FF3F2B">
      <w:pPr>
        <w:numPr>
          <w:ilvl w:val="1"/>
          <w:numId w:val="1"/>
        </w:numPr>
        <w:jc w:val="both"/>
        <w:rPr>
          <w:sz w:val="24"/>
          <w:szCs w:val="24"/>
        </w:rPr>
      </w:pPr>
      <w:r w:rsidRPr="00FF3F2B">
        <w:rPr>
          <w:sz w:val="24"/>
          <w:szCs w:val="24"/>
        </w:rPr>
        <w:t>Promotion may be suspended during tournament events or at management discretion.</w:t>
      </w:r>
    </w:p>
    <w:p w14:paraId="5B0BEF3E" w14:textId="7714654F" w:rsidR="0022054E" w:rsidRPr="00FF3F2B" w:rsidRDefault="0022054E" w:rsidP="00FF3F2B">
      <w:pPr>
        <w:numPr>
          <w:ilvl w:val="1"/>
          <w:numId w:val="1"/>
        </w:numPr>
        <w:jc w:val="both"/>
        <w:rPr>
          <w:sz w:val="24"/>
          <w:szCs w:val="24"/>
        </w:rPr>
      </w:pPr>
      <w:r w:rsidRPr="0022054E">
        <w:rPr>
          <w:sz w:val="24"/>
          <w:szCs w:val="24"/>
        </w:rPr>
        <w:t>If the winning player is not in the poker room at the time of the payout, their prize will be held for 48 hours. After this time, the money will be deposited into the promotion funds</w:t>
      </w:r>
      <w:r>
        <w:rPr>
          <w:sz w:val="24"/>
          <w:szCs w:val="24"/>
        </w:rPr>
        <w:t xml:space="preserve"> of the High Hand and added to the next daily payment</w:t>
      </w:r>
      <w:r w:rsidR="00CE004D">
        <w:rPr>
          <w:sz w:val="24"/>
          <w:szCs w:val="24"/>
        </w:rPr>
        <w:t>.</w:t>
      </w:r>
    </w:p>
    <w:p w14:paraId="29F457AA" w14:textId="77777777" w:rsidR="00FF3F2B" w:rsidRPr="00FF3F2B" w:rsidRDefault="00FF3F2B" w:rsidP="00FF3F2B">
      <w:pPr>
        <w:numPr>
          <w:ilvl w:val="1"/>
          <w:numId w:val="1"/>
        </w:numPr>
        <w:jc w:val="both"/>
        <w:rPr>
          <w:sz w:val="24"/>
          <w:szCs w:val="24"/>
        </w:rPr>
      </w:pPr>
      <w:r w:rsidRPr="00FF3F2B">
        <w:rPr>
          <w:sz w:val="24"/>
          <w:szCs w:val="24"/>
        </w:rPr>
        <w:t>Abuse, collusion, or angle shooting voids eligibility.</w:t>
      </w:r>
    </w:p>
    <w:p w14:paraId="5B2B3517" w14:textId="6864BBA1" w:rsidR="00FF3F2B" w:rsidRPr="00D97353" w:rsidRDefault="00FF3F2B" w:rsidP="00FF3F2B">
      <w:pPr>
        <w:numPr>
          <w:ilvl w:val="1"/>
          <w:numId w:val="1"/>
        </w:numPr>
        <w:jc w:val="both"/>
        <w:rPr>
          <w:sz w:val="24"/>
          <w:szCs w:val="24"/>
        </w:rPr>
      </w:pPr>
      <w:r w:rsidRPr="00FF3F2B">
        <w:rPr>
          <w:sz w:val="24"/>
          <w:szCs w:val="24"/>
        </w:rPr>
        <w:t>All decisions by the Poker at Queenco management are final.</w:t>
      </w:r>
    </w:p>
    <w:p>
      <w:r>
        <w:rPr>
          <w:i/>
        </w:rPr>
        <w:t>Revised to match the current Poker at Queenco High Hand promotion flyer: payout times at 6:00 PM, 10:00 PM and 2:00 AM; PLO4 minimum Quads; PLO5 minimum Straight Flush.</w:t>
      </w:r>
    </w:p>
    <w:sectPr w:rsidR="00FF3F2B" w:rsidRPr="00D973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0747C6"/>
    <w:multiLevelType w:val="multilevel"/>
    <w:tmpl w:val="5ED6A1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5950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F2B"/>
    <w:rsid w:val="001B0E57"/>
    <w:rsid w:val="0022054E"/>
    <w:rsid w:val="002262BE"/>
    <w:rsid w:val="002A1E12"/>
    <w:rsid w:val="002D35C4"/>
    <w:rsid w:val="00746D22"/>
    <w:rsid w:val="00CA2EB3"/>
    <w:rsid w:val="00CC52E3"/>
    <w:rsid w:val="00CE004D"/>
    <w:rsid w:val="00D97353"/>
    <w:rsid w:val="00E27247"/>
    <w:rsid w:val="00FF3F2B"/>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D7FF4"/>
  <w15:chartTrackingRefBased/>
  <w15:docId w15:val="{9DE9AFA6-CE72-4237-B18D-2DFC51834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3F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3F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3F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3F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3F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3F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3F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3F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3F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F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3F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3F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3F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3F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3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F2B"/>
    <w:rPr>
      <w:rFonts w:eastAsiaTheme="majorEastAsia" w:cstheme="majorBidi"/>
      <w:color w:val="272727" w:themeColor="text1" w:themeTint="D8"/>
    </w:rPr>
  </w:style>
  <w:style w:type="paragraph" w:styleId="Title">
    <w:name w:val="Title"/>
    <w:basedOn w:val="Normal"/>
    <w:next w:val="Normal"/>
    <w:link w:val="TitleChar"/>
    <w:uiPriority w:val="10"/>
    <w:qFormat/>
    <w:rsid w:val="00FF3F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3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F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3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F2B"/>
    <w:pPr>
      <w:spacing w:before="160"/>
      <w:jc w:val="center"/>
    </w:pPr>
    <w:rPr>
      <w:i/>
      <w:iCs/>
      <w:color w:val="404040" w:themeColor="text1" w:themeTint="BF"/>
    </w:rPr>
  </w:style>
  <w:style w:type="character" w:customStyle="1" w:styleId="QuoteChar">
    <w:name w:val="Quote Char"/>
    <w:basedOn w:val="DefaultParagraphFont"/>
    <w:link w:val="Quote"/>
    <w:uiPriority w:val="29"/>
    <w:rsid w:val="00FF3F2B"/>
    <w:rPr>
      <w:i/>
      <w:iCs/>
      <w:color w:val="404040" w:themeColor="text1" w:themeTint="BF"/>
    </w:rPr>
  </w:style>
  <w:style w:type="paragraph" w:styleId="ListParagraph">
    <w:name w:val="List Paragraph"/>
    <w:basedOn w:val="Normal"/>
    <w:uiPriority w:val="34"/>
    <w:qFormat/>
    <w:rsid w:val="00FF3F2B"/>
    <w:pPr>
      <w:ind w:left="720"/>
      <w:contextualSpacing/>
    </w:pPr>
  </w:style>
  <w:style w:type="character" w:styleId="IntenseEmphasis">
    <w:name w:val="Intense Emphasis"/>
    <w:basedOn w:val="DefaultParagraphFont"/>
    <w:uiPriority w:val="21"/>
    <w:qFormat/>
    <w:rsid w:val="00FF3F2B"/>
    <w:rPr>
      <w:i/>
      <w:iCs/>
      <w:color w:val="2F5496" w:themeColor="accent1" w:themeShade="BF"/>
    </w:rPr>
  </w:style>
  <w:style w:type="paragraph" w:styleId="IntenseQuote">
    <w:name w:val="Intense Quote"/>
    <w:basedOn w:val="Normal"/>
    <w:next w:val="Normal"/>
    <w:link w:val="IntenseQuoteChar"/>
    <w:uiPriority w:val="30"/>
    <w:qFormat/>
    <w:rsid w:val="00FF3F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3F2B"/>
    <w:rPr>
      <w:i/>
      <w:iCs/>
      <w:color w:val="2F5496" w:themeColor="accent1" w:themeShade="BF"/>
    </w:rPr>
  </w:style>
  <w:style w:type="character" w:styleId="IntenseReference">
    <w:name w:val="Intense Reference"/>
    <w:basedOn w:val="DefaultParagraphFont"/>
    <w:uiPriority w:val="32"/>
    <w:qFormat/>
    <w:rsid w:val="00FF3F2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810365">
      <w:bodyDiv w:val="1"/>
      <w:marLeft w:val="0"/>
      <w:marRight w:val="0"/>
      <w:marTop w:val="0"/>
      <w:marBottom w:val="0"/>
      <w:divBdr>
        <w:top w:val="none" w:sz="0" w:space="0" w:color="auto"/>
        <w:left w:val="none" w:sz="0" w:space="0" w:color="auto"/>
        <w:bottom w:val="none" w:sz="0" w:space="0" w:color="auto"/>
        <w:right w:val="none" w:sz="0" w:space="0" w:color="auto"/>
      </w:divBdr>
    </w:div>
    <w:div w:id="172991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149F3-678D-4544-B72F-837BFA7D0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273</Words>
  <Characters>1506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López</dc:creator>
  <cp:keywords/>
  <dc:description/>
  <cp:lastModifiedBy>Francisco López</cp:lastModifiedBy>
  <cp:revision>4</cp:revision>
  <cp:lastPrinted>2026-04-24T11:35:00Z</cp:lastPrinted>
  <dcterms:created xsi:type="dcterms:W3CDTF">2025-06-22T08:58:00Z</dcterms:created>
  <dcterms:modified xsi:type="dcterms:W3CDTF">2026-04-24T11:36:00Z</dcterms:modified>
</cp:coreProperties>
</file>